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2BD5" w14:textId="65E305F2" w:rsidR="00E57248" w:rsidRDefault="00E57248" w:rsidP="00E57248">
      <w:pPr>
        <w:shd w:val="clear" w:color="auto" w:fill="FFFFFF"/>
        <w:spacing w:before="375" w:after="45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558C"/>
          <w:kern w:val="36"/>
          <w:sz w:val="45"/>
          <w:szCs w:val="45"/>
          <w:lang w:eastAsia="pt-BR"/>
        </w:rPr>
      </w:pPr>
      <w:r>
        <w:rPr>
          <w:noProof/>
        </w:rPr>
        <w:drawing>
          <wp:inline distT="0" distB="0" distL="0" distR="0" wp14:anchorId="7323AD2B" wp14:editId="6F328AD1">
            <wp:extent cx="1943100" cy="1781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3683" w14:textId="0B0233A0" w:rsidR="00CC59CB" w:rsidRDefault="00CC59CB" w:rsidP="00D12744">
      <w:pPr>
        <w:shd w:val="clear" w:color="auto" w:fill="FFFFFF"/>
        <w:spacing w:before="375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</w:pPr>
      <w:r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PRÊMIOS</w:t>
      </w:r>
      <w:r w:rsidR="00862EE2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 xml:space="preserve"> </w:t>
      </w:r>
      <w:r w:rsidR="002B0F21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 xml:space="preserve">CIENTÍFICOS </w:t>
      </w:r>
      <w:r w:rsidR="00862EE2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NACIONAIS DA</w:t>
      </w:r>
      <w:r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 xml:space="preserve"> ACADEMIA DE MEDICINa </w:t>
      </w:r>
      <w:r w:rsidR="00FC449D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 xml:space="preserve">   </w:t>
      </w:r>
      <w:r w:rsidR="007E3F9F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DO ESTADO</w:t>
      </w:r>
      <w:r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 xml:space="preserve"> de santa catarina</w:t>
      </w:r>
    </w:p>
    <w:p w14:paraId="150E530B" w14:textId="529B4BC9" w:rsidR="002F2614" w:rsidRPr="00F93B11" w:rsidRDefault="00000000" w:rsidP="00D12744">
      <w:pPr>
        <w:shd w:val="clear" w:color="auto" w:fill="FFFFFF"/>
        <w:spacing w:before="375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</w:pPr>
      <w:hyperlink r:id="rId6" w:history="1">
        <w:r w:rsidR="006D1609" w:rsidRPr="00E234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acamesc.la@gmail.com</w:t>
        </w:r>
      </w:hyperlink>
    </w:p>
    <w:p w14:paraId="5002D920" w14:textId="4E7D311F" w:rsidR="00CC59CB" w:rsidRPr="00F93B11" w:rsidRDefault="00E45FDE" w:rsidP="00D12744">
      <w:pPr>
        <w:shd w:val="clear" w:color="auto" w:fill="FFFFFF"/>
        <w:spacing w:before="375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</w:pPr>
      <w:r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(</w:t>
      </w:r>
      <w:r w:rsidR="00CC59CB"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acamesc</w:t>
      </w:r>
      <w:r w:rsidRPr="00F93B11">
        <w:rPr>
          <w:rFonts w:ascii="Times New Roman" w:eastAsia="Times New Roman" w:hAnsi="Times New Roman" w:cs="Times New Roman"/>
          <w:b/>
          <w:bCs/>
          <w:caps/>
          <w:color w:val="00558C"/>
          <w:kern w:val="36"/>
          <w:sz w:val="28"/>
          <w:szCs w:val="28"/>
          <w:lang w:eastAsia="pt-BR"/>
        </w:rPr>
        <w:t>)</w:t>
      </w:r>
    </w:p>
    <w:p w14:paraId="0DD0AE5F" w14:textId="6E621E49" w:rsidR="00F93B11" w:rsidRDefault="00F93B11" w:rsidP="00F93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Estão abertas as inscrições aos Prêmios Científicos Nacionais da Academia de Medicina do Estado de Santa Catarina (ACAMESC) a partir de 25 de novembro de 2022, enviados unicamente p</w:t>
      </w:r>
      <w:r w:rsidR="002B2E42">
        <w:rPr>
          <w:rFonts w:ascii="Times New Roman" w:hAnsi="Times New Roman" w:cs="Times New Roman"/>
          <w:b/>
          <w:bCs/>
          <w:sz w:val="24"/>
          <w:szCs w:val="24"/>
        </w:rPr>
        <w:t>elo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2B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16412599"/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"mailto:</w:instrText>
      </w:r>
      <w:r w:rsidR="006D1609" w:rsidRPr="006D1609">
        <w:rPr>
          <w:rFonts w:ascii="Times New Roman" w:hAnsi="Times New Roman" w:cs="Times New Roman"/>
          <w:b/>
          <w:bCs/>
          <w:sz w:val="24"/>
          <w:szCs w:val="24"/>
        </w:rPr>
        <w:instrText>acamesc.la@gmail.com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1609" w:rsidRPr="00E2349F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acamesc.la@gmail.com</w:t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85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(em PDF anexado) até as 24 horas de 25 de fevereiro de 2023:</w:t>
      </w:r>
    </w:p>
    <w:p w14:paraId="35DDEA10" w14:textId="77777777" w:rsidR="005802CE" w:rsidRPr="002E2936" w:rsidRDefault="005802CE" w:rsidP="005802CE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C174A">
        <w:rPr>
          <w:rFonts w:ascii="Times New Roman" w:hAnsi="Times New Roman" w:cs="Times New Roman"/>
          <w:b/>
          <w:bCs/>
          <w:sz w:val="24"/>
          <w:szCs w:val="24"/>
        </w:rPr>
        <w:t xml:space="preserve">Prêmio Científico Nacional da Academia de Medicina do Estado de Santa Catarina (ACAMESC) Professor Doutor Waldomiro Dantas – Área de Medicina Clínica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E29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Voltado à médicos;</w:t>
      </w:r>
    </w:p>
    <w:p w14:paraId="1D6949F9" w14:textId="30F06222" w:rsidR="005802CE" w:rsidRPr="001D63FB" w:rsidRDefault="005802CE" w:rsidP="005802CE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C17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Prêmio Científico Nacional da Academia de Medicina do Estado de </w:t>
      </w:r>
      <w:r w:rsidR="00A01391" w:rsidRPr="005C17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Santa</w:t>
      </w:r>
      <w:r w:rsidR="00A013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Catarina</w:t>
      </w:r>
      <w:r w:rsidRPr="005C17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(ACAMESC) Professor Doutor Murillo Ronald Capella –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Á</w:t>
      </w:r>
      <w:r w:rsidRPr="005C17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rea de Ensino e Educação Médica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- </w:t>
      </w: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Voltado à Médicos, Doutorandos e Residentes em Medicina; </w:t>
      </w:r>
    </w:p>
    <w:p w14:paraId="6B4786FB" w14:textId="77777777" w:rsidR="005802CE" w:rsidRPr="0040014D" w:rsidRDefault="005802CE" w:rsidP="005802CE">
      <w:pPr>
        <w:pStyle w:val="PargrafodaLista"/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32124DDC" w14:textId="77777777" w:rsidR="005802CE" w:rsidRPr="001D63FB" w:rsidRDefault="005802CE" w:rsidP="005802CE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C17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Prêmio Científico Nacional da Academia de Medicina do Estado de Santa Catarina (ACAMESC) Professor Doutor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Ernesto Francisco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Damerau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– Área de Cirurgia - </w:t>
      </w: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Voltado à médicos cirurgiões.</w:t>
      </w:r>
    </w:p>
    <w:p w14:paraId="0341C25F" w14:textId="77777777" w:rsidR="005802CE" w:rsidRDefault="005802CE" w:rsidP="005802CE">
      <w:pPr>
        <w:pStyle w:val="PargrafodaLista"/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0CCA7B00" w14:textId="7C2F1A9E" w:rsidR="005802CE" w:rsidRDefault="005802CE" w:rsidP="005802CE">
      <w:pPr>
        <w:pStyle w:val="PargrafodaLista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Os Prêmios consistem em divulgação nacional, diploma, medalha, publicação nos anais e apresentação do trabalho em Assembleia Geral da ACAMESC sob a coordenação d</w:t>
      </w:r>
      <w:r w:rsidR="00B51C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Co</w:t>
      </w:r>
      <w:r w:rsid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nselho</w:t>
      </w: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Científic</w:t>
      </w:r>
      <w:r w:rsid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Pr="001D63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.</w:t>
      </w:r>
    </w:p>
    <w:p w14:paraId="4EDD633A" w14:textId="77777777" w:rsidR="005802CE" w:rsidRDefault="005802CE" w:rsidP="005802CE">
      <w:pPr>
        <w:pStyle w:val="PargrafodaLista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</w:p>
    <w:p w14:paraId="1E3489B2" w14:textId="516D9209" w:rsidR="005802CE" w:rsidRDefault="005802CE" w:rsidP="005802CE">
      <w:pPr>
        <w:pStyle w:val="PargrafodaLista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Os Prêmios devem cumprir, estritamente, o REGULAMENTO </w:t>
      </w:r>
      <w:r w:rsidR="00291B4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que </w:t>
      </w:r>
      <w:r w:rsidR="00F3222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segue:</w:t>
      </w:r>
    </w:p>
    <w:p w14:paraId="7C28F427" w14:textId="77777777" w:rsidR="005802CE" w:rsidRDefault="005802CE" w:rsidP="00F93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B61BE" w14:textId="77777777" w:rsidR="00903B50" w:rsidRPr="00903B50" w:rsidRDefault="00903B50" w:rsidP="00E45FDE">
      <w:pPr>
        <w:shd w:val="clear" w:color="auto" w:fill="FFFFFF"/>
        <w:spacing w:before="375" w:after="450" w:line="240" w:lineRule="auto"/>
        <w:outlineLvl w:val="0"/>
        <w:rPr>
          <w:rFonts w:ascii="Arial" w:eastAsia="Times New Roman" w:hAnsi="Arial" w:cs="Arial"/>
          <w:b/>
          <w:bCs/>
          <w:caps/>
          <w:color w:val="00558C"/>
          <w:kern w:val="36"/>
          <w:sz w:val="28"/>
          <w:szCs w:val="28"/>
          <w:lang w:eastAsia="pt-BR"/>
        </w:rPr>
      </w:pPr>
    </w:p>
    <w:p w14:paraId="36644C7C" w14:textId="036A1FB3" w:rsidR="00A048D7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Conforme preconiza</w:t>
      </w:r>
      <w:r w:rsidR="00605A19">
        <w:rPr>
          <w:rFonts w:ascii="Times New Roman" w:hAnsi="Times New Roman" w:cs="Times New Roman"/>
          <w:b/>
          <w:bCs/>
          <w:sz w:val="24"/>
          <w:szCs w:val="24"/>
        </w:rPr>
        <w:t xml:space="preserve"> seu Estatuto</w:t>
      </w: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 a ACAMESC no Artigo 2º </w:t>
      </w:r>
    </w:p>
    <w:p w14:paraId="53FCB29A" w14:textId="4A97A366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A ACAMESC tem os seguintes objetivos:</w:t>
      </w:r>
    </w:p>
    <w:p w14:paraId="19BF3CA3" w14:textId="77777777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a) contribuir para o desenvolvimento e o progresso da medicina, da cultura</w:t>
      </w:r>
    </w:p>
    <w:p w14:paraId="5885EF03" w14:textId="77777777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e das ciências em geral;</w:t>
      </w:r>
    </w:p>
    <w:p w14:paraId="252F2FF7" w14:textId="77777777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b) homenagear, em Sessões Solenes, vultos que se destacaram na</w:t>
      </w:r>
    </w:p>
    <w:p w14:paraId="1E4FE376" w14:textId="77777777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medicina e nas ciências afins, bem como comemorar efemérides;</w:t>
      </w:r>
    </w:p>
    <w:p w14:paraId="79D5D957" w14:textId="614E04E5" w:rsidR="00517569" w:rsidRPr="00673AF2" w:rsidRDefault="00517569" w:rsidP="004C7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c) cultuar a história da medicina, especialmente de Santa Catarina.</w:t>
      </w:r>
    </w:p>
    <w:p w14:paraId="091EBA88" w14:textId="7AE6B81D" w:rsidR="00673AF2" w:rsidRPr="00673AF2" w:rsidRDefault="00673AF2" w:rsidP="00A0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2DDF7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Do Conselho Científico</w:t>
      </w:r>
    </w:p>
    <w:p w14:paraId="184084E9" w14:textId="7F6F3040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Artigo 29 </w:t>
      </w:r>
      <w:r w:rsidR="001960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03D">
        <w:rPr>
          <w:rFonts w:ascii="Times New Roman" w:hAnsi="Times New Roman" w:cs="Times New Roman"/>
          <w:b/>
          <w:bCs/>
          <w:sz w:val="24"/>
          <w:szCs w:val="24"/>
        </w:rPr>
        <w:t>A Comissão</w:t>
      </w: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 Científic</w:t>
      </w:r>
      <w:r w:rsidR="001960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 será compost</w:t>
      </w:r>
      <w:r w:rsidR="001960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73AF2">
        <w:rPr>
          <w:rFonts w:ascii="Times New Roman" w:hAnsi="Times New Roman" w:cs="Times New Roman"/>
          <w:b/>
          <w:bCs/>
          <w:sz w:val="24"/>
          <w:szCs w:val="24"/>
        </w:rPr>
        <w:t xml:space="preserve"> por cinco membros,</w:t>
      </w:r>
    </w:p>
    <w:p w14:paraId="7E378DFF" w14:textId="4C67912F" w:rsid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escolhidos pela Diretoria, e elegerá seu Presidente.</w:t>
      </w:r>
    </w:p>
    <w:p w14:paraId="3C39A7F1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F680C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Artigo 30 - São atribuições do Conselho Científico:</w:t>
      </w:r>
    </w:p>
    <w:p w14:paraId="65576A4D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a) programar as atividades científicas da Academia;</w:t>
      </w:r>
    </w:p>
    <w:p w14:paraId="6595F2EC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b) planejar e orientar a parte científica dos congressos e cursos;</w:t>
      </w:r>
    </w:p>
    <w:p w14:paraId="4495379A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c) opinar sobre a realização de sessões científicas;</w:t>
      </w:r>
    </w:p>
    <w:p w14:paraId="2B82F00E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d) julgar os trabalhos concorrentes aos prêmios a serem instituídos;</w:t>
      </w:r>
    </w:p>
    <w:p w14:paraId="59400C25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AF2">
        <w:rPr>
          <w:rFonts w:ascii="Times New Roman" w:hAnsi="Times New Roman" w:cs="Times New Roman"/>
          <w:b/>
          <w:bCs/>
          <w:sz w:val="24"/>
          <w:szCs w:val="24"/>
        </w:rPr>
        <w:t>e) sugerir temas para pesquisas e trabalhos patrocinados pela Academia.</w:t>
      </w:r>
    </w:p>
    <w:p w14:paraId="091ED717" w14:textId="77777777" w:rsidR="00673AF2" w:rsidRPr="00673AF2" w:rsidRDefault="00673AF2" w:rsidP="00673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C1440" w14:textId="118288E8" w:rsidR="00AF3FDC" w:rsidRPr="002127B0" w:rsidRDefault="00CC59CB" w:rsidP="0048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="000E160A"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</w:t>
      </w:r>
      <w:r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0E160A"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prêmios da ACAMESC</w:t>
      </w:r>
      <w:r w:rsidR="00A048D7"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, previstos em seus </w:t>
      </w:r>
      <w:r w:rsidR="00E9380F"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estatutos, objetivam</w:t>
      </w:r>
      <w:r w:rsidR="00A6564B" w:rsidRPr="00212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A6564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valorizar</w:t>
      </w:r>
      <w:r w:rsidR="00AF3FD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 incentivar, apoiar e promover a produção cientifica</w:t>
      </w:r>
      <w:r w:rsidR="001728E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AF3FD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médica (médicos, residentes</w:t>
      </w:r>
      <w:r w:rsidR="001728E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e </w:t>
      </w:r>
      <w:r w:rsidR="00D15D78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alunos </w:t>
      </w:r>
      <w:r w:rsidR="001728E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doutorandos</w:t>
      </w:r>
      <w:r w:rsidR="00AF3FD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), </w:t>
      </w:r>
      <w:r w:rsidR="00A6564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valorizando</w:t>
      </w:r>
      <w:r w:rsidR="00AF3FD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a </w:t>
      </w:r>
      <w:r w:rsidR="00A6564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</w:t>
      </w:r>
      <w:r w:rsidR="00AF3FDC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edicina brasileira</w:t>
      </w:r>
      <w:r w:rsidR="00A6564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 Destina-se a galardoar, anualmente, três trabalhos </w:t>
      </w:r>
      <w:r w:rsidR="002E29F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científicos, em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português, </w:t>
      </w:r>
      <w:r w:rsidR="002E29F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produzidos no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Brasil, de autor</w:t>
      </w:r>
      <w:r w:rsidR="002E29F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(es)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nascido</w:t>
      </w:r>
      <w:r w:rsidR="002E29F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(s)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e/ou naturalizado</w:t>
      </w:r>
      <w:r w:rsidR="002E29FB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(s)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brasileiro, com residência permanente no território nacional</w:t>
      </w:r>
      <w:r w:rsidR="00D15D78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</w:t>
      </w:r>
    </w:p>
    <w:p w14:paraId="3E0321E6" w14:textId="07431CF4" w:rsidR="00A6564B" w:rsidRPr="002127B0" w:rsidRDefault="00A6564B" w:rsidP="002127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bookmarkStart w:id="1" w:name="_Hlk105782860"/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Coordenado pela Co</w:t>
      </w:r>
      <w:r w:rsidR="00565BEF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nselho</w:t>
      </w:r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Científic</w:t>
      </w:r>
      <w:r w:rsidR="00565BEF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</w:t>
      </w:r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da ACAMESC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os prêmios </w:t>
      </w:r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apresenta</w:t>
      </w:r>
      <w:r w:rsidR="00DF00F9"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</w:t>
      </w:r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os princípios e as normas que orientam o seu Regulamento de 2022.</w:t>
      </w:r>
    </w:p>
    <w:p w14:paraId="62570A16" w14:textId="434F1A99" w:rsidR="00A6564B" w:rsidRPr="002127B0" w:rsidRDefault="00A6564B" w:rsidP="002127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bookmarkStart w:id="2" w:name="_Hlk105832500"/>
      <w:bookmarkEnd w:id="1"/>
      <w:r w:rsidRPr="00212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bookmarkEnd w:id="2"/>
    </w:p>
    <w:p w14:paraId="5D6F2ABD" w14:textId="2EB57356" w:rsidR="00CC59CB" w:rsidRPr="00487549" w:rsidRDefault="00CC59CB" w:rsidP="00CC59CB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4875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Edição</w:t>
      </w:r>
      <w:r w:rsidR="00E06DCE" w:rsidRPr="004875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inaugural</w:t>
      </w:r>
      <w:r w:rsidRPr="004875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2022, categorias: </w:t>
      </w:r>
    </w:p>
    <w:p w14:paraId="0115DC96" w14:textId="0F8AA55C" w:rsidR="00307DC8" w:rsidRPr="005A5E4F" w:rsidRDefault="00307DC8" w:rsidP="00FC0C7C">
      <w:pPr>
        <w:pStyle w:val="PargrafodaLista"/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bookmarkStart w:id="3" w:name="_Hlk105781112"/>
    </w:p>
    <w:bookmarkEnd w:id="3"/>
    <w:p w14:paraId="2A4F6000" w14:textId="5E5A3D28" w:rsidR="00A6564B" w:rsidRPr="00B17329" w:rsidRDefault="00083C9D" w:rsidP="00B17329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REGULAMENTO</w:t>
      </w:r>
    </w:p>
    <w:p w14:paraId="352DA280" w14:textId="4F22A689" w:rsidR="00A6564B" w:rsidRPr="005A5E4F" w:rsidRDefault="00A6564B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 pel</w:t>
      </w:r>
      <w:r w:rsidR="0018405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57724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</w:t>
      </w:r>
      <w:r w:rsidR="0018405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nselho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B5FA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Científic</w:t>
      </w:r>
      <w:r w:rsidR="0018405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="00CB5FA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</w:t>
      </w:r>
      <w:r w:rsidR="00CB5FA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Prêmio</w:t>
      </w:r>
      <w:r w:rsidR="00CB5FA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 da Academia de Medicina do Estado de Santa Catarina (ACAMESC)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945E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apresentam princípios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945E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normas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que orientam o seu Regulamento de 2022.</w:t>
      </w:r>
    </w:p>
    <w:p w14:paraId="0A4EBB74" w14:textId="77777777" w:rsidR="007879C4" w:rsidRPr="005A5E4F" w:rsidRDefault="007879C4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436A4A90" w14:textId="1BEC9430" w:rsidR="008417D7" w:rsidRPr="005A5E4F" w:rsidRDefault="008417D7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Da </w:t>
      </w:r>
      <w:r w:rsidR="00CB5FA0"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abertura dos Prêmios </w:t>
      </w:r>
      <w:r w:rsidR="005F69F4"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ACAMESC </w:t>
      </w:r>
    </w:p>
    <w:p w14:paraId="2ECE078D" w14:textId="77777777" w:rsidR="008417D7" w:rsidRPr="005A5E4F" w:rsidRDefault="008417D7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312CBFAF" w14:textId="0871316D" w:rsidR="00CB5FA0" w:rsidRPr="005A5E4F" w:rsidRDefault="008417D7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5F69F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erá</w:t>
      </w:r>
      <w:r w:rsidR="00CB5FA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publicitada por Edital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DF00F9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todos</w:t>
      </w:r>
      <w:r w:rsidR="005F69F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os meios possíveis</w:t>
      </w:r>
      <w:r w:rsidR="002E29FB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divulgação</w:t>
      </w:r>
      <w:r w:rsidR="005F69F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visando dar amplo conhecimento aos candidatos interessados.</w:t>
      </w:r>
    </w:p>
    <w:p w14:paraId="292F91A6" w14:textId="77777777" w:rsidR="007879C4" w:rsidRPr="005A5E4F" w:rsidRDefault="007879C4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6EAA920" w14:textId="611E1F9D" w:rsidR="005F69F4" w:rsidRPr="005A5E4F" w:rsidRDefault="005F69F4" w:rsidP="005F6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Prêmios da ACAMESC serão lançados</w:t>
      </w:r>
      <w:r w:rsidR="0077086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em solenidade da Academia</w:t>
      </w:r>
      <w:bookmarkStart w:id="4" w:name="_Hlk106088694"/>
      <w:r w:rsidR="007879C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dia </w:t>
      </w:r>
      <w:r w:rsidR="008606B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</w:t>
      </w:r>
      <w:r w:rsidR="0077086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5 de </w:t>
      </w:r>
      <w:r w:rsidR="008606B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novembro</w:t>
      </w:r>
      <w:r w:rsidR="0077086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2022.</w:t>
      </w:r>
      <w:r w:rsidRPr="005A5E4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partir des</w:t>
      </w:r>
      <w:r w:rsidR="002E29FB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data estão abertas as inscrições d</w:t>
      </w:r>
      <w:r w:rsidR="0077086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Trabalhos Científicos concorrentes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enviados unicamente p</w:t>
      </w:r>
      <w:r w:rsidR="00287DB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elo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e-mail</w:t>
      </w:r>
      <w:r w:rsidR="00287DB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bookmarkStart w:id="5" w:name="_Hlk116412659"/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"mailto:</w:instrText>
      </w:r>
      <w:r w:rsidR="006D1609" w:rsidRPr="006D1609">
        <w:rPr>
          <w:rFonts w:ascii="Times New Roman" w:hAnsi="Times New Roman" w:cs="Times New Roman"/>
          <w:b/>
          <w:bCs/>
          <w:sz w:val="24"/>
          <w:szCs w:val="24"/>
        </w:rPr>
        <w:instrText>acamesc.la@gmail.com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1609" w:rsidRPr="00E2349F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acamesc.la@gmail.com</w:t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bookmarkEnd w:id="5"/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(em </w:t>
      </w:r>
      <w:r w:rsidR="00E938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anexo) </w:t>
      </w:r>
      <w:r w:rsidR="00E9380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até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E938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24 horas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dia</w:t>
      </w:r>
      <w:r w:rsidR="00540FA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25 de fevereiro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</w:t>
      </w:r>
      <w:r w:rsidR="002839F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</w:p>
    <w:bookmarkEnd w:id="4"/>
    <w:p w14:paraId="04473464" w14:textId="77777777" w:rsidR="007879C4" w:rsidRPr="005A5E4F" w:rsidRDefault="007879C4" w:rsidP="005F6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4E1BA6F5" w14:textId="0B850104" w:rsidR="007879C4" w:rsidRPr="005A5E4F" w:rsidRDefault="007879C4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Considera-se que 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(s) autor(</w:t>
      </w:r>
      <w:r w:rsidR="001728EC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es)</w:t>
      </w:r>
      <w:r w:rsidR="00F54C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até três </w:t>
      </w:r>
      <w:r w:rsidR="00E938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participantes, </w:t>
      </w:r>
      <w:r w:rsidR="00E9380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aceitam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todas as normas aqui definidas, bem como assumem a veracidade das informações fornecidas, </w:t>
      </w:r>
      <w:r w:rsidR="00E938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assumindo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 </w:t>
      </w:r>
      <w:r w:rsidRPr="00E938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no ato da inscrição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sua responsabilidade pela autenticidade e autoria d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Trabalho </w:t>
      </w:r>
      <w:r w:rsidR="00F5682E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Científico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apresentado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 </w:t>
      </w:r>
      <w:r w:rsidR="001728EC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nada respondendo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F69AA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à</w:t>
      </w:r>
      <w:r w:rsidR="005A5860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ACAMESC como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entidade promotora</w:t>
      </w:r>
      <w:r w:rsidR="008417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06F6B25B" w14:textId="4124F166" w:rsidR="00275FE1" w:rsidRPr="005A5E4F" w:rsidRDefault="00275FE1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AC1A8FA" w14:textId="79247E76" w:rsidR="003C582C" w:rsidRPr="005A5E4F" w:rsidRDefault="00D01BAE" w:rsidP="002D1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HAVENDO MAIS DE UMA INSCRIÇÃO DE TRABALHO CIENTÍFICO POR UM MESMO AUTOR PRINCIPAL (COM OU SEM COAUTORIAS) AS MESMAS DEVERÃO SER APRESENTADAS </w:t>
      </w:r>
      <w:r w:rsidR="004C6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INDIVIDUALMENTE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4D19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PELO E-MAIL DA ACAMESC</w:t>
      </w:r>
      <w:r w:rsidR="00A25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bookmarkStart w:id="6" w:name="_Hlk116412937"/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"mailto:</w:instrText>
      </w:r>
      <w:r w:rsidR="006D1609" w:rsidRPr="006D1609">
        <w:rPr>
          <w:rFonts w:ascii="Times New Roman" w:hAnsi="Times New Roman" w:cs="Times New Roman"/>
          <w:b/>
          <w:bCs/>
          <w:sz w:val="24"/>
          <w:szCs w:val="24"/>
        </w:rPr>
        <w:instrText>acamesc.la@gmail.com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 w:rsidR="006D1609">
        <w:rPr>
          <w:rFonts w:ascii="Times New Roman" w:hAnsi="Times New Roman" w:cs="Times New Roman"/>
          <w:b/>
          <w:bCs/>
          <w:sz w:val="24"/>
          <w:szCs w:val="24"/>
        </w:rPr>
      </w:r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1609" w:rsidRPr="00E2349F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acamesc.la@gmail.com</w:t>
      </w:r>
      <w:bookmarkEnd w:id="6"/>
      <w:r w:rsidR="006D16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25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3A0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UM TRABALHO P</w:t>
      </w:r>
      <w:r w:rsidR="006E6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</w:t>
      </w:r>
      <w:r w:rsidR="003A0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E-MAIL</w:t>
      </w:r>
      <w:r w:rsidR="00DC39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INDICADO</w:t>
      </w:r>
      <w:r w:rsidR="003A0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="002721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B51F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COM</w:t>
      </w:r>
      <w:r w:rsidR="002721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PSEUDÔNIMOS DIFERENTES PARA CADA </w:t>
      </w:r>
      <w:r w:rsidR="00C72A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PRÊMIO</w:t>
      </w:r>
      <w:r w:rsidR="002721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PRETENDIDO (E SEGUINDO O REGULAMENTO DOS PRÊMIOS ACAMESC.</w:t>
      </w:r>
      <w:r w:rsidR="00C72A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CADA TRABALHO DEVERÁ TER INSCRIÇÃO PRÓPRIA.</w:t>
      </w:r>
    </w:p>
    <w:p w14:paraId="5682D8C2" w14:textId="738FB4E0" w:rsidR="003C582C" w:rsidRPr="005A5E4F" w:rsidRDefault="00701AB0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CADA AUTOR (COM OU SEM </w:t>
      </w:r>
      <w:r w:rsidR="00C72A9B"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COAUTORIAS</w:t>
      </w:r>
      <w:r w:rsidR="00F34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</w:t>
      </w: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ATÉ TR</w:t>
      </w:r>
      <w:r w:rsidR="00196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Ê</w:t>
      </w: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S PARTICIPANTES) PODERÁ INSCREVER MAIS DE UM TRABALHO </w:t>
      </w:r>
      <w:r w:rsidR="008B08D3"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CIENTÍFICO</w:t>
      </w:r>
      <w:r w:rsidR="007A27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 SEPARADAMENTE,</w:t>
      </w: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DESDE QUE CUMPRIDOS OS TERMOS DESTE REGULAMENTO</w:t>
      </w:r>
    </w:p>
    <w:p w14:paraId="6058AB8E" w14:textId="77777777" w:rsidR="003C582C" w:rsidRPr="005A5E4F" w:rsidRDefault="003C582C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0C2078EB" w14:textId="3B9CE894" w:rsidR="00DA33BB" w:rsidRPr="005A5E4F" w:rsidRDefault="00DA33BB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 apresentação dos trabalhos</w:t>
      </w:r>
    </w:p>
    <w:p w14:paraId="4E549F86" w14:textId="77777777" w:rsidR="00196922" w:rsidRDefault="00637066" w:rsidP="000109D7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E4F">
        <w:rPr>
          <w:rFonts w:ascii="Times New Roman" w:hAnsi="Times New Roman" w:cs="Times New Roman"/>
          <w:sz w:val="24"/>
          <w:szCs w:val="24"/>
        </w:rPr>
        <w:t>Os trabalhos, para concorrer aos Prêmios ACAMESC, devem ser originais redigidos em português (não publicados em livros, revistas, outras publicações médicas e</w:t>
      </w:r>
      <w:r w:rsidR="007A2712">
        <w:rPr>
          <w:rFonts w:ascii="Times New Roman" w:hAnsi="Times New Roman" w:cs="Times New Roman"/>
          <w:sz w:val="24"/>
          <w:szCs w:val="24"/>
        </w:rPr>
        <w:t xml:space="preserve"> não</w:t>
      </w:r>
      <w:r w:rsidRPr="005A5E4F">
        <w:rPr>
          <w:rFonts w:ascii="Times New Roman" w:hAnsi="Times New Roman" w:cs="Times New Roman"/>
          <w:sz w:val="24"/>
          <w:szCs w:val="24"/>
        </w:rPr>
        <w:t xml:space="preserve"> ter participado em outros concursos ou prêmios);</w:t>
      </w:r>
    </w:p>
    <w:p w14:paraId="58B2E78A" w14:textId="1D04704B" w:rsidR="00637066" w:rsidRPr="005A5E4F" w:rsidRDefault="00637066" w:rsidP="000109D7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E4F">
        <w:rPr>
          <w:rFonts w:ascii="Times New Roman" w:hAnsi="Times New Roman" w:cs="Times New Roman"/>
          <w:sz w:val="24"/>
          <w:szCs w:val="24"/>
        </w:rPr>
        <w:t>O autor</w:t>
      </w:r>
      <w:r w:rsidR="00C72A9B">
        <w:rPr>
          <w:rFonts w:ascii="Times New Roman" w:hAnsi="Times New Roman" w:cs="Times New Roman"/>
          <w:sz w:val="24"/>
          <w:szCs w:val="24"/>
        </w:rPr>
        <w:t xml:space="preserve"> </w:t>
      </w:r>
      <w:r w:rsidRPr="005A5E4F">
        <w:rPr>
          <w:rFonts w:ascii="Times New Roman" w:hAnsi="Times New Roman" w:cs="Times New Roman"/>
          <w:sz w:val="24"/>
          <w:szCs w:val="24"/>
        </w:rPr>
        <w:t>(es), pode</w:t>
      </w:r>
      <w:r w:rsidR="00C72A9B">
        <w:rPr>
          <w:rFonts w:ascii="Times New Roman" w:hAnsi="Times New Roman" w:cs="Times New Roman"/>
          <w:sz w:val="24"/>
          <w:szCs w:val="24"/>
        </w:rPr>
        <w:t xml:space="preserve"> (</w:t>
      </w:r>
      <w:r w:rsidRPr="005A5E4F">
        <w:rPr>
          <w:rFonts w:ascii="Times New Roman" w:hAnsi="Times New Roman" w:cs="Times New Roman"/>
          <w:sz w:val="24"/>
          <w:szCs w:val="24"/>
        </w:rPr>
        <w:t>m</w:t>
      </w:r>
      <w:r w:rsidR="00C72A9B">
        <w:rPr>
          <w:rFonts w:ascii="Times New Roman" w:hAnsi="Times New Roman" w:cs="Times New Roman"/>
          <w:sz w:val="24"/>
          <w:szCs w:val="24"/>
        </w:rPr>
        <w:t>)</w:t>
      </w:r>
      <w:r w:rsidRPr="005A5E4F">
        <w:rPr>
          <w:rFonts w:ascii="Times New Roman" w:hAnsi="Times New Roman" w:cs="Times New Roman"/>
          <w:sz w:val="24"/>
          <w:szCs w:val="24"/>
        </w:rPr>
        <w:t xml:space="preserve"> incorporar resultados que tenha(m) sido apresentados em Dissertação/Tese ou artigos científicos publicados nos últimos </w:t>
      </w:r>
      <w:r w:rsidR="006A0B7C">
        <w:rPr>
          <w:rFonts w:ascii="Times New Roman" w:hAnsi="Times New Roman" w:cs="Times New Roman"/>
          <w:sz w:val="24"/>
          <w:szCs w:val="24"/>
        </w:rPr>
        <w:t>24</w:t>
      </w:r>
      <w:r w:rsidRPr="005A5E4F">
        <w:rPr>
          <w:rFonts w:ascii="Times New Roman" w:hAnsi="Times New Roman" w:cs="Times New Roman"/>
          <w:sz w:val="24"/>
          <w:szCs w:val="24"/>
        </w:rPr>
        <w:t xml:space="preserve"> meses da data da inscrição; </w:t>
      </w:r>
    </w:p>
    <w:p w14:paraId="626981A8" w14:textId="5912D1F2" w:rsidR="00637066" w:rsidRPr="005A5E4F" w:rsidRDefault="00637066" w:rsidP="00357DC3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5A5E4F">
        <w:rPr>
          <w:rFonts w:ascii="Times New Roman" w:hAnsi="Times New Roman" w:cs="Times New Roman"/>
          <w:sz w:val="24"/>
          <w:szCs w:val="24"/>
        </w:rPr>
        <w:lastRenderedPageBreak/>
        <w:t>Os trabalhos devem ser apresentados</w:t>
      </w:r>
      <w:r w:rsidR="008B08D3">
        <w:rPr>
          <w:rFonts w:ascii="Times New Roman" w:hAnsi="Times New Roman" w:cs="Times New Roman"/>
          <w:sz w:val="24"/>
          <w:szCs w:val="24"/>
        </w:rPr>
        <w:t>, em português,</w:t>
      </w:r>
      <w:r w:rsidRPr="005A5E4F">
        <w:rPr>
          <w:rFonts w:ascii="Times New Roman" w:hAnsi="Times New Roman" w:cs="Times New Roman"/>
          <w:sz w:val="24"/>
          <w:szCs w:val="24"/>
        </w:rPr>
        <w:t xml:space="preserve"> sob a forma de TRABALHO CIENTÍFICO, contendo até 10.000 palavras.  O primeiro autor</w:t>
      </w:r>
      <w:r w:rsidR="004B44BE">
        <w:rPr>
          <w:rFonts w:ascii="Times New Roman" w:hAnsi="Times New Roman" w:cs="Times New Roman"/>
          <w:sz w:val="24"/>
          <w:szCs w:val="24"/>
        </w:rPr>
        <w:t xml:space="preserve"> (e coautores até três participantes)</w:t>
      </w:r>
      <w:r w:rsidRPr="005A5E4F">
        <w:rPr>
          <w:rFonts w:ascii="Times New Roman" w:hAnsi="Times New Roman" w:cs="Times New Roman"/>
          <w:sz w:val="24"/>
          <w:szCs w:val="24"/>
        </w:rPr>
        <w:t xml:space="preserve"> deve ser médico, com CRM válido</w:t>
      </w:r>
      <w:r w:rsidR="008B08D3">
        <w:rPr>
          <w:rFonts w:ascii="Times New Roman" w:hAnsi="Times New Roman" w:cs="Times New Roman"/>
          <w:sz w:val="24"/>
          <w:szCs w:val="24"/>
        </w:rPr>
        <w:t xml:space="preserve"> (excetuando-se o prêmio que habilita doutorandos em medicina)</w:t>
      </w:r>
      <w:r w:rsidRPr="005A5E4F">
        <w:rPr>
          <w:rFonts w:ascii="Times New Roman" w:hAnsi="Times New Roman" w:cs="Times New Roman"/>
          <w:sz w:val="24"/>
          <w:szCs w:val="24"/>
        </w:rPr>
        <w:t xml:space="preserve">, nascido no Brasil ou naturalizado brasileiro, com trabalho elaborado no Brasil ou no exterior, com ou sem coautoria. </w:t>
      </w:r>
    </w:p>
    <w:p w14:paraId="049FF2C9" w14:textId="520A6A07" w:rsidR="00637066" w:rsidRPr="00242518" w:rsidRDefault="00637066" w:rsidP="00062F4F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24251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126F9" w:rsidRPr="0024251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trabalho</w:t>
      </w:r>
      <w:r w:rsidR="002126F9" w:rsidRPr="0024251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(anexado</w:t>
      </w:r>
      <w:r w:rsidR="002126F9" w:rsidRPr="00242518">
        <w:rPr>
          <w:rFonts w:ascii="Times New Roman" w:hAnsi="Times New Roman" w:cs="Times New Roman"/>
          <w:b/>
          <w:bCs/>
          <w:sz w:val="24"/>
          <w:szCs w:val="24"/>
        </w:rPr>
        <w:t>s individualmente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A5A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FA5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6D1609" w:rsidRPr="00E234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acamesc.la@gmail.com</w:t>
        </w:r>
      </w:hyperlink>
      <w:r w:rsidRPr="00242518">
        <w:rPr>
          <w:rFonts w:ascii="Times New Roman" w:hAnsi="Times New Roman" w:cs="Times New Roman"/>
          <w:b/>
          <w:bCs/>
          <w:sz w:val="24"/>
          <w:szCs w:val="24"/>
        </w:rPr>
        <w:t>) contendo somente o nome do prêmio e o pseudônimo</w:t>
      </w:r>
      <w:r w:rsidR="00C72A9B"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PRÓPRIO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(vide orientação) será encaminhado para </w:t>
      </w:r>
      <w:r w:rsidR="00A5124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9A6BC9" w:rsidRPr="0024251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241">
        <w:rPr>
          <w:rFonts w:ascii="Times New Roman" w:hAnsi="Times New Roman" w:cs="Times New Roman"/>
          <w:b/>
          <w:bCs/>
          <w:sz w:val="24"/>
          <w:szCs w:val="24"/>
        </w:rPr>
        <w:t>nselho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4BE" w:rsidRPr="0024251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>ientífic</w:t>
      </w:r>
      <w:r w:rsidR="00A5124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F4F" w:rsidRPr="00242518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Pr="00242518">
        <w:rPr>
          <w:rFonts w:ascii="Times New Roman" w:hAnsi="Times New Roman" w:cs="Times New Roman"/>
          <w:b/>
          <w:bCs/>
          <w:sz w:val="24"/>
          <w:szCs w:val="24"/>
        </w:rPr>
        <w:t>comum acordo com a presidência da ACAMESC;</w:t>
      </w:r>
    </w:p>
    <w:p w14:paraId="0731B9F4" w14:textId="77777777" w:rsidR="00637066" w:rsidRPr="005A5E4F" w:rsidRDefault="00637066" w:rsidP="0063706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bookmarkStart w:id="7" w:name="_Hlk105923885"/>
      <w:r w:rsidRPr="005A5E4F">
        <w:rPr>
          <w:rFonts w:ascii="Times New Roman" w:hAnsi="Times New Roman" w:cs="Times New Roman"/>
          <w:sz w:val="24"/>
          <w:szCs w:val="24"/>
        </w:rPr>
        <w:t>Os resultados são definitivos, não cabendo recursos;</w:t>
      </w:r>
    </w:p>
    <w:p w14:paraId="19B76A35" w14:textId="2AC585CB" w:rsidR="00637066" w:rsidRPr="005A5E4F" w:rsidRDefault="00637066" w:rsidP="0063706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5A5E4F">
        <w:rPr>
          <w:rFonts w:ascii="Times New Roman" w:hAnsi="Times New Roman" w:cs="Times New Roman"/>
          <w:sz w:val="24"/>
          <w:szCs w:val="24"/>
        </w:rPr>
        <w:t>Os Prêmios serão entregues na ocasião do aniversário da ACAMESC,</w:t>
      </w:r>
      <w:r w:rsidR="004B44BE">
        <w:rPr>
          <w:rFonts w:ascii="Times New Roman" w:hAnsi="Times New Roman" w:cs="Times New Roman"/>
          <w:sz w:val="24"/>
          <w:szCs w:val="24"/>
        </w:rPr>
        <w:t xml:space="preserve"> em ato solene</w:t>
      </w:r>
      <w:r w:rsidRPr="005A5E4F">
        <w:rPr>
          <w:rFonts w:ascii="Times New Roman" w:hAnsi="Times New Roman" w:cs="Times New Roman"/>
          <w:sz w:val="24"/>
          <w:szCs w:val="24"/>
        </w:rPr>
        <w:t xml:space="preserve"> ou em data a ser definida pela diretoria da ACAMESC</w:t>
      </w:r>
      <w:r w:rsidR="00257D26">
        <w:rPr>
          <w:rFonts w:ascii="Times New Roman" w:hAnsi="Times New Roman" w:cs="Times New Roman"/>
          <w:sz w:val="24"/>
          <w:szCs w:val="24"/>
        </w:rPr>
        <w:t xml:space="preserve"> (</w:t>
      </w:r>
      <w:r w:rsidR="007A2712">
        <w:rPr>
          <w:rFonts w:ascii="Times New Roman" w:hAnsi="Times New Roman" w:cs="Times New Roman"/>
          <w:sz w:val="24"/>
          <w:szCs w:val="24"/>
        </w:rPr>
        <w:t>em</w:t>
      </w:r>
      <w:r w:rsidRPr="005A5E4F">
        <w:rPr>
          <w:rFonts w:ascii="Times New Roman" w:hAnsi="Times New Roman" w:cs="Times New Roman"/>
          <w:sz w:val="24"/>
          <w:szCs w:val="24"/>
        </w:rPr>
        <w:t xml:space="preserve"> Assembleia Geral </w:t>
      </w:r>
      <w:r w:rsidR="000E6AD1">
        <w:rPr>
          <w:rFonts w:ascii="Times New Roman" w:hAnsi="Times New Roman" w:cs="Times New Roman"/>
          <w:sz w:val="24"/>
          <w:szCs w:val="24"/>
        </w:rPr>
        <w:t>Ordinária</w:t>
      </w:r>
      <w:r w:rsidRPr="005A5E4F">
        <w:rPr>
          <w:rFonts w:ascii="Times New Roman" w:hAnsi="Times New Roman" w:cs="Times New Roman"/>
          <w:sz w:val="24"/>
          <w:szCs w:val="24"/>
        </w:rPr>
        <w:t xml:space="preserve"> (AG</w:t>
      </w:r>
      <w:r w:rsidR="000E6AD1">
        <w:rPr>
          <w:rFonts w:ascii="Times New Roman" w:hAnsi="Times New Roman" w:cs="Times New Roman"/>
          <w:sz w:val="24"/>
          <w:szCs w:val="24"/>
        </w:rPr>
        <w:t>O</w:t>
      </w:r>
      <w:r w:rsidRPr="005A5E4F">
        <w:rPr>
          <w:rFonts w:ascii="Times New Roman" w:hAnsi="Times New Roman" w:cs="Times New Roman"/>
          <w:sz w:val="24"/>
          <w:szCs w:val="24"/>
        </w:rPr>
        <w:t>) presidida pelo Presidente da Academia de Medicina do Estado de Santa Catarina</w:t>
      </w:r>
      <w:r w:rsidR="00153EBC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2C723F4F" w14:textId="5F1BD8DE" w:rsidR="00637066" w:rsidRPr="005A5E4F" w:rsidRDefault="002126F9" w:rsidP="007B47E3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Cada</w:t>
      </w:r>
      <w:r w:rsidR="00637066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trabalho ser</w:t>
      </w:r>
      <w:r w:rsidR="0004304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á</w:t>
      </w:r>
      <w:r w:rsidR="00637066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B967F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únic</w:t>
      </w:r>
      <w:r w:rsidR="00915B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="00B967F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e individualmente</w:t>
      </w:r>
      <w:r w:rsidR="00637066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4311A2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recebido</w:t>
      </w:r>
      <w:r w:rsidR="00637066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COMO ANEXO</w:t>
      </w:r>
      <w:r w:rsidR="007B47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D</w:t>
      </w:r>
      <w:r w:rsidR="00BA15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="007B47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BA15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E-MAIL </w:t>
      </w:r>
      <w:hyperlink r:id="rId8" w:history="1">
        <w:r w:rsidR="006D1609" w:rsidRPr="00E234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acamesc.la@gmail.com</w:t>
        </w:r>
      </w:hyperlink>
      <w:r w:rsidR="00BA15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,</w:t>
      </w:r>
      <w:r w:rsidR="004311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EM PDF</w:t>
      </w:r>
      <w:r w:rsidR="007B47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,</w:t>
      </w:r>
      <w:r w:rsidR="0004304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B967F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com a denominação do autor principal</w:t>
      </w:r>
      <w:r w:rsidR="004B44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3157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sob a forma de </w:t>
      </w:r>
      <w:r w:rsidR="003B22B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pseudônimo</w:t>
      </w:r>
      <w:r w:rsidR="003157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</w:p>
    <w:p w14:paraId="23BDE58E" w14:textId="654D13D1" w:rsidR="00F043E8" w:rsidRPr="00E644EE" w:rsidRDefault="00637066" w:rsidP="00E644EE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  <w:r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 trabalho deve ser encaminhado, pelo autor principal (apenas</w:t>
      </w:r>
      <w:r w:rsidR="005717E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como anexo do</w:t>
      </w:r>
      <w:r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e-mail) tendo, no corpo do e-mail, </w:t>
      </w:r>
      <w:r w:rsidR="005A5E4F"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su</w:t>
      </w:r>
      <w:r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a identificação</w:t>
      </w:r>
      <w:r w:rsidR="00E41E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(autor)</w:t>
      </w:r>
      <w:r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e a dos possíveis coautores (no máximo três participantes) e um PSEUDÔNIMO</w:t>
      </w:r>
      <w:r w:rsidR="00043042"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próprio do trabalho</w:t>
      </w:r>
      <w:r w:rsidRPr="00E644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; </w:t>
      </w:r>
      <w:hyperlink r:id="rId9" w:history="1">
        <w:r w:rsidR="006D1609" w:rsidRPr="00E234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acamesc.la@gmail.com</w:t>
        </w:r>
      </w:hyperlink>
    </w:p>
    <w:p w14:paraId="58C9B0D6" w14:textId="43C021F5" w:rsidR="00637066" w:rsidRDefault="00637066" w:rsidP="00C92472">
      <w:pPr>
        <w:pStyle w:val="PargrafodaLista"/>
        <w:shd w:val="clear" w:color="auto" w:fill="FFFFFF"/>
        <w:spacing w:before="100" w:beforeAutospacing="1" w:after="100" w:afterAutospacing="1" w:line="450" w:lineRule="atLeast"/>
        <w:ind w:left="108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7E7EC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Deve constar no corpo do e-mail:</w:t>
      </w:r>
      <w:r w:rsidRPr="00F043E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nome, RG, CPF, endereço, telefone e e-mail do (s) participante(s), a qual prêmio está concorrendo e um PSEUDÔNIMO</w:t>
      </w:r>
      <w:r w:rsidR="00AB5C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(para cada trabalho inscrito</w:t>
      </w:r>
      <w:r w:rsidR="005D19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, se houver)</w:t>
      </w:r>
      <w:r w:rsidRPr="00F043E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;</w:t>
      </w:r>
    </w:p>
    <w:p w14:paraId="4D4CF51D" w14:textId="0AA21078" w:rsidR="00F043E8" w:rsidRPr="00F043E8" w:rsidRDefault="00F043E8" w:rsidP="001B6F4F">
      <w:pPr>
        <w:pStyle w:val="PargrafodaLista"/>
        <w:shd w:val="clear" w:color="auto" w:fill="FFFFFF"/>
        <w:spacing w:before="100" w:beforeAutospacing="1" w:after="100" w:afterAutospacing="1" w:line="450" w:lineRule="atLeast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No caso de um mesmo autor principal </w:t>
      </w:r>
      <w:r w:rsidR="00CC6F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apresentar mais de um Trabalho Científico cada qual deve ser objeto de um e-mail e pseudônimo próprios. Não é permitido a utilização do mesmo pseudônimo para diferentes trabalhos;  </w:t>
      </w:r>
    </w:p>
    <w:p w14:paraId="4C91D7C2" w14:textId="49B44732" w:rsidR="00637066" w:rsidRPr="005A5E4F" w:rsidRDefault="00637066" w:rsidP="00C04AB3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573D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lastRenderedPageBreak/>
        <w:t>O autor principal deverá também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indicar a qual prêmio está concorrendo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  <w:r w:rsidRPr="00573D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e um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pseudônimo</w:t>
      </w:r>
      <w:r w:rsidR="00CC6F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próprio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NO CABEÇALHO DO TRABALHO ANEXADO, sem identificar</w:t>
      </w:r>
      <w:r w:rsidR="00E60D3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por qualquer forma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(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no trabalho) o nome do (s) participantes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;</w:t>
      </w:r>
    </w:p>
    <w:p w14:paraId="120F1B66" w14:textId="7CE12EB0" w:rsidR="00637066" w:rsidRPr="005A5E4F" w:rsidRDefault="00637066" w:rsidP="00A116A7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Serão desclassificados os trabalhos com a identificação do</w:t>
      </w:r>
      <w:r w:rsidR="000116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(s)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autor (es), SOB QUALQUER FORMA;</w:t>
      </w:r>
      <w:r w:rsidRPr="005A5E4F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</w:p>
    <w:p w14:paraId="06DCB901" w14:textId="4B8EE0A8" w:rsidR="000072B8" w:rsidRPr="005A5E4F" w:rsidRDefault="000072B8" w:rsidP="00A116A7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NO CORPO DO E-MAIL</w:t>
      </w:r>
      <w:r w:rsidR="006B7E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6B7E71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DE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INSCRIÇÃO</w:t>
      </w:r>
      <w:r w:rsidR="006B7E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, 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DOS TRABALHOS</w:t>
      </w:r>
      <w:r w:rsidR="00D7632E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CIENTÍFICOS</w:t>
      </w: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DEVERÁ, OBRIGATORIAMENTE</w:t>
      </w:r>
      <w:r w:rsidR="00D7632E"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, ESTAR ESCRITO:</w:t>
      </w:r>
    </w:p>
    <w:p w14:paraId="652DB6F4" w14:textId="40E453DC" w:rsidR="00D7632E" w:rsidRDefault="00D7632E" w:rsidP="00A116A7">
      <w:pPr>
        <w:pStyle w:val="PargrafodaLista"/>
        <w:shd w:val="clear" w:color="auto" w:fill="FFFFFF"/>
        <w:spacing w:before="100" w:beforeAutospacing="1" w:after="100" w:afterAutospacing="1" w:line="450" w:lineRule="atLeast"/>
        <w:ind w:left="108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“ACEITO OS TERMOS DESTE REGULAMENTO”</w:t>
      </w:r>
    </w:p>
    <w:p w14:paraId="72ED9856" w14:textId="141122A9" w:rsidR="00B17329" w:rsidRPr="005A5E4F" w:rsidRDefault="00000000" w:rsidP="00A116A7">
      <w:pPr>
        <w:pStyle w:val="PargrafodaLista"/>
        <w:shd w:val="clear" w:color="auto" w:fill="FFFFFF"/>
        <w:spacing w:before="100" w:beforeAutospacing="1" w:after="100" w:afterAutospacing="1" w:line="450" w:lineRule="atLeast"/>
        <w:ind w:left="108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hyperlink r:id="rId10" w:history="1">
        <w:r w:rsidR="006D1609" w:rsidRPr="00E234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acamesc.la@gmail.com</w:t>
        </w:r>
      </w:hyperlink>
    </w:p>
    <w:p w14:paraId="3771DEA1" w14:textId="26768D5F" w:rsidR="008417D7" w:rsidRPr="005A5E4F" w:rsidRDefault="008417D7" w:rsidP="00787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46BCC7D" w14:textId="296730E3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</w:t>
      </w:r>
      <w:r w:rsidR="00275FE1"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O  </w:t>
      </w: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JÚRI:</w:t>
      </w:r>
    </w:p>
    <w:p w14:paraId="4034B038" w14:textId="77777777" w:rsidR="006C1ED7" w:rsidRPr="005A5E4F" w:rsidRDefault="006C1E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690B9F2" w14:textId="0FD446BD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Cabe </w:t>
      </w:r>
      <w:r w:rsidR="00605A1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nselho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Científic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ACAMESC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 entidade organizadora e patrocinadora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 composição do corpo do Júri a ser constituído 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 prêmio lançado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</w:p>
    <w:p w14:paraId="7235A3BE" w14:textId="77777777" w:rsidR="00E60D3B" w:rsidRDefault="00945E43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trabalhos serão avaliados tendo no seu cabeçalho a indicação, pelo autor principal, única e exclusivamente</w:t>
      </w:r>
      <w:r w:rsidR="00E60D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E04D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título do prêmio a que se destina e o pseudônimo</w:t>
      </w:r>
      <w:r w:rsidR="00E60D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próprio do trabalho;</w:t>
      </w:r>
    </w:p>
    <w:p w14:paraId="7398139A" w14:textId="02A79D5F" w:rsidR="00945E43" w:rsidRPr="005A5E4F" w:rsidRDefault="000E04D3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 alusão que identifique os autores determinará a eliminação do trabalho</w:t>
      </w:r>
      <w:r w:rsidR="00E60D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</w:p>
    <w:p w14:paraId="493A26EB" w14:textId="4725CC32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Caberá ao corpo de jurados estabelecer os critérios de avaliação; </w:t>
      </w:r>
    </w:p>
    <w:p w14:paraId="56F3F371" w14:textId="578114BB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Não podem ser membros do Júri 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os 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autores concorrentes   ao</w:t>
      </w:r>
      <w:r w:rsidR="006C1E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Prêmio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E60D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ACAMESC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14:paraId="67CF095E" w14:textId="53198F69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composição do Júri será renovada, todos os anos, em pelo menos 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1/2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não   podendo os seus membros participar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nele mais de dois anos sucessivos;</w:t>
      </w:r>
    </w:p>
    <w:p w14:paraId="0CA75AC1" w14:textId="2F027BA0" w:rsidR="008417D7" w:rsidRPr="005A5E4F" w:rsidRDefault="008417D7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Reunirá o Júri quantas vezes forem convenientes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forma 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que considerar </w:t>
      </w:r>
      <w:r w:rsidR="000116C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adequada</w:t>
      </w:r>
      <w:r w:rsidR="000116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116C1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cidade de Florianópolis, para a conclusão dos trabalhos e anúncio do</w:t>
      </w:r>
      <w:r w:rsidR="008F5B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 premiados</w:t>
      </w:r>
      <w:r w:rsidR="000E04D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 prêmio </w:t>
      </w:r>
      <w:r w:rsidR="001728EC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será anunciado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 entregue em cerimônia a ser promovida pela </w:t>
      </w:r>
      <w:r w:rsidR="00605A1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ACAMESC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data e local a serem definidos; </w:t>
      </w:r>
    </w:p>
    <w:p w14:paraId="0B515E68" w14:textId="5DE83690" w:rsidR="008417D7" w:rsidRPr="005A5E4F" w:rsidRDefault="00BF69AA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ACAMESC</w:t>
      </w:r>
      <w:r w:rsidR="008417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prestará todo o apoio necessário ao funcionamento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dos Prêmios e do</w:t>
      </w:r>
      <w:r w:rsidR="008417D7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Júri;</w:t>
      </w:r>
    </w:p>
    <w:p w14:paraId="398EAB59" w14:textId="74DC3CCC" w:rsidR="00BF69AA" w:rsidRPr="005A5E4F" w:rsidRDefault="00BF69AA" w:rsidP="0084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Findo o prazo de inscrição, os trabalhos </w:t>
      </w:r>
      <w:r w:rsidR="00945E43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científicos aceitos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serão entregues aos membros do Júri, que dispõem </w:t>
      </w: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de sessenta dias úteis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para delibera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ção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</w:p>
    <w:p w14:paraId="7A70F0D6" w14:textId="2237F0D2" w:rsidR="00FD12D8" w:rsidRPr="005A5E4F" w:rsidRDefault="00FD12D8" w:rsidP="00FD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A decisão do Júri se dará por maioria dos votos ou por unanimidade, de acordo com o seu exclusivo critério de avaliação;</w:t>
      </w:r>
    </w:p>
    <w:p w14:paraId="59D42CF7" w14:textId="043AEC30" w:rsidR="00FD12D8" w:rsidRPr="005A5E4F" w:rsidRDefault="00FD12D8" w:rsidP="00FD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julgamento final acontecerá em fase única e em reunião presencial em Florianópolis;</w:t>
      </w:r>
    </w:p>
    <w:p w14:paraId="3BCDD6DF" w14:textId="270E1882" w:rsidR="00FD12D8" w:rsidRPr="005A5E4F" w:rsidRDefault="00FD12D8" w:rsidP="00FD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Caso haja empate, a avaliação final e a escolha dos trabalhos será </w:t>
      </w:r>
      <w:r w:rsidR="00A01222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decidida pelos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integrantes do Júri juntamente com a C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onselho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Científic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ACAMESC cuja decisão é soberana; </w:t>
      </w:r>
    </w:p>
    <w:p w14:paraId="1530494E" w14:textId="2F13AE07" w:rsidR="00F31424" w:rsidRPr="005A5E4F" w:rsidRDefault="00F31424" w:rsidP="00FD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2B90C5D" w14:textId="6BCFFFFE" w:rsidR="00FD12D8" w:rsidRPr="005A5E4F" w:rsidRDefault="00FD12D8" w:rsidP="00FD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Júri lavrará uma circunstanciada ata final dos seus trabalhos com deliberações sobre o desenrolar do concurso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a </w:t>
      </w:r>
      <w:r w:rsidR="00F3142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escolha</w:t>
      </w:r>
      <w:r w:rsidR="00565BEF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dos vencedores </w:t>
      </w:r>
      <w:r w:rsidR="00F31424"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cada prêmio</w:t>
      </w:r>
      <w:r w:rsidRPr="005A5E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</w:p>
    <w:p w14:paraId="11A37C93" w14:textId="77777777" w:rsidR="00B967F0" w:rsidRDefault="00B967F0" w:rsidP="00F3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2DD7BCD8" w14:textId="77777777" w:rsidR="00B967F0" w:rsidRDefault="00B967F0" w:rsidP="00F3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7FB1E6C2" w14:textId="47EEC3BB" w:rsidR="00F31424" w:rsidRPr="005A5E4F" w:rsidRDefault="00F31424" w:rsidP="00F3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A5E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 Premiação </w:t>
      </w:r>
    </w:p>
    <w:p w14:paraId="6264A84A" w14:textId="636A5D9E" w:rsidR="001E79E0" w:rsidRPr="00B16C89" w:rsidRDefault="001E79E0" w:rsidP="001E79E0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B16C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Os prêmios consistem em: divulgação nacional, diploma, medalha, publicação</w:t>
      </w:r>
      <w:r w:rsidR="00B967F0" w:rsidRPr="00B16C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no site e</w:t>
      </w:r>
      <w:r w:rsidRPr="00B16C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nos anais da academia e apresentação do trabalho em Assembleia Geral sob a coordenação da Conselho Científico.</w:t>
      </w:r>
    </w:p>
    <w:p w14:paraId="6A662E44" w14:textId="407561DD" w:rsidR="00F31424" w:rsidRPr="00B16C89" w:rsidRDefault="00F31424" w:rsidP="00F3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B16C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Não haverá atribuição de prêmios </w:t>
      </w:r>
      <w:proofErr w:type="spellStart"/>
      <w:r w:rsidRPr="00B16C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BR"/>
        </w:rPr>
        <w:t>ex-aequo</w:t>
      </w:r>
      <w:proofErr w:type="spellEnd"/>
      <w:r w:rsidRPr="00B16C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BR"/>
        </w:rPr>
        <w:t>, </w:t>
      </w:r>
      <w:r w:rsidRPr="00B16C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nem de menções honrosas</w:t>
      </w:r>
    </w:p>
    <w:p w14:paraId="62797A32" w14:textId="413F971E" w:rsidR="00E45FDE" w:rsidRPr="005A5E4F" w:rsidRDefault="004A5B3A" w:rsidP="001E79E0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Parágrafo Único </w:t>
      </w:r>
    </w:p>
    <w:p w14:paraId="71C4591C" w14:textId="77777777" w:rsidR="00CF18DF" w:rsidRDefault="00E45FDE" w:rsidP="0009660D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O</w:t>
      </w:r>
      <w:r w:rsidR="001B2015"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</w:t>
      </w: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candidato</w:t>
      </w:r>
      <w:r w:rsidR="001B2015"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</w:t>
      </w: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deve</w:t>
      </w:r>
      <w:r w:rsidR="001B2015"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m</w:t>
      </w: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</w:t>
      </w:r>
      <w:r w:rsidR="004A5B3A"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ser nascidos</w:t>
      </w: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no Brasil, com trabalho elaborado no país ou no exterior, com ou sem coautores</w:t>
      </w:r>
      <w:r w:rsidR="00A01222"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 (até três participantes)</w:t>
      </w:r>
      <w:r w:rsidRPr="004A5B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. </w:t>
      </w:r>
      <w:r w:rsidR="00637066" w:rsidRPr="005A5E4F">
        <w:rPr>
          <w:rFonts w:ascii="Times New Roman" w:hAnsi="Times New Roman" w:cs="Times New Roman"/>
          <w:sz w:val="24"/>
          <w:szCs w:val="24"/>
        </w:rPr>
        <w:t>Os resultados são definitivos, não cabendo recursos;</w:t>
      </w:r>
    </w:p>
    <w:p w14:paraId="354051F2" w14:textId="5FDC6BA6" w:rsidR="00637066" w:rsidRPr="005A5E4F" w:rsidRDefault="00637066" w:rsidP="00C447FC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5A5E4F">
        <w:rPr>
          <w:rFonts w:ascii="Times New Roman" w:hAnsi="Times New Roman" w:cs="Times New Roman"/>
          <w:sz w:val="24"/>
          <w:szCs w:val="24"/>
        </w:rPr>
        <w:t>Os Prêmios serão entregues na ocasião do aniversário da ACAMESC, no dia 2</w:t>
      </w:r>
      <w:r w:rsidR="00D158AD">
        <w:rPr>
          <w:rFonts w:ascii="Times New Roman" w:hAnsi="Times New Roman" w:cs="Times New Roman"/>
          <w:sz w:val="24"/>
          <w:szCs w:val="24"/>
        </w:rPr>
        <w:t>3</w:t>
      </w:r>
      <w:r w:rsidRPr="005A5E4F">
        <w:rPr>
          <w:rFonts w:ascii="Times New Roman" w:hAnsi="Times New Roman" w:cs="Times New Roman"/>
          <w:sz w:val="24"/>
          <w:szCs w:val="24"/>
        </w:rPr>
        <w:t xml:space="preserve"> de fevereiro de 2023 ou em data a ser definida pela diretoria da ACAMESC, em Assembleia Geral </w:t>
      </w:r>
      <w:r w:rsidR="0055738F">
        <w:rPr>
          <w:rFonts w:ascii="Times New Roman" w:hAnsi="Times New Roman" w:cs="Times New Roman"/>
          <w:sz w:val="24"/>
          <w:szCs w:val="24"/>
        </w:rPr>
        <w:t>Ordinária</w:t>
      </w:r>
      <w:r w:rsidRPr="005A5E4F">
        <w:rPr>
          <w:rFonts w:ascii="Times New Roman" w:hAnsi="Times New Roman" w:cs="Times New Roman"/>
          <w:sz w:val="24"/>
          <w:szCs w:val="24"/>
        </w:rPr>
        <w:t xml:space="preserve"> (AG</w:t>
      </w:r>
      <w:r w:rsidR="0055738F">
        <w:rPr>
          <w:rFonts w:ascii="Times New Roman" w:hAnsi="Times New Roman" w:cs="Times New Roman"/>
          <w:sz w:val="24"/>
          <w:szCs w:val="24"/>
        </w:rPr>
        <w:t>O</w:t>
      </w:r>
      <w:r w:rsidRPr="005A5E4F">
        <w:rPr>
          <w:rFonts w:ascii="Times New Roman" w:hAnsi="Times New Roman" w:cs="Times New Roman"/>
          <w:sz w:val="24"/>
          <w:szCs w:val="24"/>
        </w:rPr>
        <w:t xml:space="preserve">) </w:t>
      </w:r>
      <w:r w:rsidR="008322F7">
        <w:rPr>
          <w:rFonts w:ascii="Times New Roman" w:hAnsi="Times New Roman" w:cs="Times New Roman"/>
          <w:sz w:val="24"/>
          <w:szCs w:val="24"/>
        </w:rPr>
        <w:t xml:space="preserve">sob a coordenação do </w:t>
      </w:r>
      <w:r w:rsidR="00FA1A20">
        <w:rPr>
          <w:rFonts w:ascii="Times New Roman" w:hAnsi="Times New Roman" w:cs="Times New Roman"/>
          <w:sz w:val="24"/>
          <w:szCs w:val="24"/>
        </w:rPr>
        <w:t>Presidente</w:t>
      </w:r>
      <w:r w:rsidR="008322F7">
        <w:rPr>
          <w:rFonts w:ascii="Times New Roman" w:hAnsi="Times New Roman" w:cs="Times New Roman"/>
          <w:sz w:val="24"/>
          <w:szCs w:val="24"/>
        </w:rPr>
        <w:t xml:space="preserve"> d</w:t>
      </w:r>
      <w:r w:rsidR="00FA1A20">
        <w:rPr>
          <w:rFonts w:ascii="Times New Roman" w:hAnsi="Times New Roman" w:cs="Times New Roman"/>
          <w:sz w:val="24"/>
          <w:szCs w:val="24"/>
        </w:rPr>
        <w:t xml:space="preserve">o Conselho Científico e </w:t>
      </w:r>
      <w:r w:rsidRPr="005A5E4F">
        <w:rPr>
          <w:rFonts w:ascii="Times New Roman" w:hAnsi="Times New Roman" w:cs="Times New Roman"/>
          <w:sz w:val="24"/>
          <w:szCs w:val="24"/>
        </w:rPr>
        <w:t>presidida pelo Presidente da Academia de Medicina do Estado de Santa Catarina</w:t>
      </w:r>
    </w:p>
    <w:tbl>
      <w:tblPr>
        <w:tblW w:w="18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318"/>
        <w:gridCol w:w="6"/>
      </w:tblGrid>
      <w:tr w:rsidR="004905CA" w:rsidRPr="005A5E4F" w14:paraId="45EC958D" w14:textId="77777777" w:rsidTr="00B935A4">
        <w:tc>
          <w:tcPr>
            <w:tcW w:w="20" w:type="dxa"/>
            <w:shd w:val="clear" w:color="auto" w:fill="FFFFFF"/>
            <w:hideMark/>
          </w:tcPr>
          <w:p w14:paraId="170A2CAD" w14:textId="77777777" w:rsidR="004905CA" w:rsidRPr="005A5E4F" w:rsidRDefault="004905CA" w:rsidP="0049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687B71B" w14:textId="5728E7C5" w:rsidR="0009660D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Das Disposições Finais</w:t>
            </w:r>
          </w:p>
          <w:p w14:paraId="44E3E213" w14:textId="77777777" w:rsidR="0009660D" w:rsidRPr="005A5E4F" w:rsidRDefault="0009660D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</w:p>
          <w:p w14:paraId="0152F06D" w14:textId="312738BB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14:paraId="567310DF" w14:textId="77777777" w:rsidR="004048B2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Membros do Conselho 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Científico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e da Diretoria da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ACAMESC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não podem concorrer ao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s </w:t>
            </w:r>
          </w:p>
          <w:p w14:paraId="65DE41C3" w14:textId="729843EF" w:rsidR="004905CA" w:rsidRPr="003C1575" w:rsidRDefault="004048B2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Prêmios ACAMESC</w:t>
            </w:r>
            <w:r w:rsidR="004905CA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.</w:t>
            </w:r>
          </w:p>
          <w:p w14:paraId="2D3CE4B0" w14:textId="4A850A74" w:rsidR="004048B2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O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s PRÊMIOS ACAMESC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serão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avaliados, em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suas diferentes etapas de realização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,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po</w:t>
            </w:r>
            <w:r w:rsidR="004048B2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r uma </w:t>
            </w:r>
          </w:p>
          <w:p w14:paraId="0963D053" w14:textId="3E88C751" w:rsidR="004048B2" w:rsidRPr="003C1575" w:rsidRDefault="004048B2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assessoria jurídica caso se faça necessário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.</w:t>
            </w:r>
            <w:r w:rsidR="004905CA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</w:p>
          <w:p w14:paraId="4D876A92" w14:textId="2073E382" w:rsidR="004905CA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As decisões d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o Juri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são definitivas, não sendo passíveis de qualquer tipo de recurso</w:t>
            </w:r>
          </w:p>
          <w:p w14:paraId="520825FE" w14:textId="77777777" w:rsidR="00496C73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Após análise d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os trabalhos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inscrit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o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s, poderá o Júri decidir que nenhum reúne as condições </w:t>
            </w:r>
          </w:p>
          <w:p w14:paraId="5F1054B4" w14:textId="1297B27C" w:rsidR="004905CA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para a outorga do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s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prêmio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s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, não cabendo recurso de sua decisão.</w:t>
            </w:r>
          </w:p>
          <w:p w14:paraId="08E2E2E9" w14:textId="77777777" w:rsidR="00496C73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Os casos omissos serão resolvidos pelo Conselho 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Científico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com possível consulta ao Júri, </w:t>
            </w:r>
          </w:p>
          <w:p w14:paraId="108E6C4A" w14:textId="73651BA8" w:rsidR="004905CA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cuja decisão é soberana.</w:t>
            </w:r>
          </w:p>
          <w:p w14:paraId="6F152D42" w14:textId="29D0C34C" w:rsidR="00A01222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Importante ficar atento às regras de participação dispostas n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este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Regulamento  </w:t>
            </w:r>
          </w:p>
          <w:p w14:paraId="42DCFFC4" w14:textId="48E0F5CD" w:rsidR="004905CA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Após o envio, não </w:t>
            </w:r>
            <w:r w:rsidR="00496C73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será possível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alterar sua inscrição.</w:t>
            </w:r>
          </w:p>
          <w:p w14:paraId="1BBC3BB5" w14:textId="1A4B76AF" w:rsidR="00496C73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A </w:t>
            </w:r>
            <w:r w:rsidR="000072B8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ACAMESC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não se responsabiliza por inscrições que não sejam concluídas nos dias e </w:t>
            </w:r>
          </w:p>
          <w:p w14:paraId="2836BB6F" w14:textId="77777777" w:rsidR="000072B8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horários previstos, bem como por outros fatores que impossibilitem a transferência de dados </w:t>
            </w:r>
          </w:p>
          <w:p w14:paraId="334CD47A" w14:textId="34DF6CD4" w:rsidR="004905CA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e ou arquivos enviados</w:t>
            </w:r>
            <w:r w:rsidR="00E9380F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(em PDF anexo)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pelos </w:t>
            </w:r>
            <w:r w:rsidR="000072B8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autores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.</w:t>
            </w:r>
          </w:p>
          <w:p w14:paraId="2C37121F" w14:textId="77777777" w:rsidR="000072B8" w:rsidRPr="003C1575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Caberá à </w:t>
            </w:r>
            <w:r w:rsidR="000072B8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ACAMESC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os direitos não exclusivos de divulgação, exibição e difusão do</w:t>
            </w:r>
            <w:r w:rsidR="000072B8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s Trabalhos </w:t>
            </w:r>
          </w:p>
          <w:p w14:paraId="258010BB" w14:textId="74029BF6" w:rsidR="004905CA" w:rsidRDefault="000072B8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Premiados</w:t>
            </w:r>
            <w:r w:rsidR="004905CA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e seu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(s)</w:t>
            </w:r>
            <w:r w:rsidR="004905CA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autor</w:t>
            </w: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(es)</w:t>
            </w:r>
            <w:r w:rsidR="004905CA"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. </w:t>
            </w:r>
          </w:p>
          <w:p w14:paraId="36462C40" w14:textId="2B208431" w:rsidR="00F211E0" w:rsidRDefault="00F211E0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DÚVIDAS PODERÃO SER DIRIMIDAS </w:t>
            </w:r>
            <w:r w:rsidR="009A15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ATRAVÉS DO E-MAIL: </w:t>
            </w:r>
          </w:p>
          <w:p w14:paraId="49CEF7D5" w14:textId="35DE847A" w:rsidR="00E900BC" w:rsidRDefault="00000000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hyperlink r:id="rId11" w:history="1">
              <w:r w:rsidR="006D1609" w:rsidRPr="00E2349F">
                <w:rPr>
                  <w:rStyle w:val="Hyperlink"/>
                </w:rPr>
                <w:t>a</w:t>
              </w:r>
              <w:r w:rsidR="006D1609" w:rsidRPr="00E2349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camesc.la@gmail.com</w:t>
              </w:r>
            </w:hyperlink>
          </w:p>
          <w:p w14:paraId="5ACBA051" w14:textId="77777777" w:rsidR="009A1550" w:rsidRPr="003C1575" w:rsidRDefault="009A1550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</w:p>
          <w:p w14:paraId="3D0EA98E" w14:textId="77777777" w:rsidR="004905CA" w:rsidRPr="003C1575" w:rsidRDefault="004905CA" w:rsidP="004905CA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</w:t>
            </w:r>
          </w:p>
          <w:p w14:paraId="768B7B55" w14:textId="77777777" w:rsidR="004905CA" w:rsidRPr="003C1575" w:rsidRDefault="004905CA" w:rsidP="004905CA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3C1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 </w:t>
            </w:r>
          </w:p>
          <w:p w14:paraId="4F0339DB" w14:textId="77777777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5A5E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20322F3F" wp14:editId="404B4261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172A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D0A84B1" w14:textId="77777777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p w14:paraId="7FE49FFD" w14:textId="77777777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p w14:paraId="00DA9956" w14:textId="77777777" w:rsidR="004905CA" w:rsidRPr="005A5E4F" w:rsidRDefault="004905CA" w:rsidP="004905CA">
            <w:pPr>
              <w:spacing w:after="0" w:line="240" w:lineRule="auto"/>
              <w:ind w:left="138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p w14:paraId="5D39256C" w14:textId="77777777" w:rsidR="004905CA" w:rsidRPr="005A5E4F" w:rsidRDefault="004905CA" w:rsidP="004905CA">
            <w:pPr>
              <w:spacing w:after="0" w:line="240" w:lineRule="auto"/>
              <w:ind w:left="138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p w14:paraId="311044E5" w14:textId="77777777" w:rsidR="00D7632E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  <w:t>:</w:t>
            </w:r>
          </w:p>
          <w:p w14:paraId="3C83EA7F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2E764003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6D0CBEAB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69B7BD42" w14:textId="76F265F8" w:rsidR="00D7632E" w:rsidRPr="005A5E4F" w:rsidRDefault="00DE2F0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  <w:t>~,</w:t>
            </w:r>
          </w:p>
          <w:p w14:paraId="03118F00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5FBEDE1C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3089B19C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26F42933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693A35D7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4E8BD858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6319356C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3B75BA36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6BBA02C3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22109963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332972F0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0AF4EAB4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5FF06C81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276927D2" w14:textId="77777777" w:rsidR="00D7632E" w:rsidRPr="005A5E4F" w:rsidRDefault="00D7632E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  <w:p w14:paraId="2A0F5D03" w14:textId="257F8049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t-BR"/>
              </w:rPr>
              <w:t> </w:t>
            </w:r>
          </w:p>
          <w:p w14:paraId="2A70181A" w14:textId="77777777" w:rsidR="004905CA" w:rsidRPr="005A5E4F" w:rsidRDefault="004905CA" w:rsidP="004905CA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36"/>
            </w:tblGrid>
            <w:tr w:rsidR="004905CA" w:rsidRPr="005A5E4F" w14:paraId="68927991" w14:textId="77777777" w:rsidTr="00D7632E">
              <w:tc>
                <w:tcPr>
                  <w:tcW w:w="0" w:type="auto"/>
                  <w:gridSpan w:val="3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29597962" w14:textId="1A438042" w:rsidR="004905CA" w:rsidRPr="005A5E4F" w:rsidRDefault="004905CA" w:rsidP="0049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609650F7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564EAF21" w14:textId="4483E90D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23A15DB5" w14:textId="2A9C2D55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0949EA2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29A3A8E8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01AD02B4" w14:textId="2533CC13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654D72B4" w14:textId="1390630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7364FE3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36FD529D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0693A646" w14:textId="6A932C13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695E84AC" w14:textId="4F28C826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14B1FE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10EFB8CC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2F5715BF" w14:textId="6FDC23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3AEA0984" w14:textId="2B0EBFAD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7BF195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430D558A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57913184" w14:textId="6428C43B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782572C3" w14:textId="3DDD0C2C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B08C90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26E6497F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7197782E" w14:textId="260AFC8A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5AEA6FE0" w14:textId="0AFCF9E2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ED2C541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101AC2DF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6B9E62C7" w14:textId="6BE88DBA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36405DBC" w14:textId="0E86FEC5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58CF6F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78509326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6DB2ADEA" w14:textId="23497E3C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3A8FDCC0" w14:textId="53920152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14781C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905CA" w:rsidRPr="005A5E4F" w14:paraId="30F08A04" w14:textId="77777777" w:rsidTr="00D7632E"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462A15DC" w14:textId="22D32BC9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6C0A"/>
                    <w:left w:val="single" w:sz="6" w:space="0" w:color="E36C0A"/>
                    <w:bottom w:val="single" w:sz="6" w:space="0" w:color="E36C0A"/>
                    <w:right w:val="single" w:sz="6" w:space="0" w:color="E36C0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14:paraId="579578E7" w14:textId="557C764C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4C29E9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6EB820A" w14:textId="77777777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p w14:paraId="63E87127" w14:textId="77777777" w:rsidR="004905CA" w:rsidRPr="005A5E4F" w:rsidRDefault="004905CA" w:rsidP="0049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  <w:tbl>
            <w:tblPr>
              <w:tblW w:w="170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3"/>
              <w:gridCol w:w="2111"/>
              <w:gridCol w:w="6"/>
              <w:gridCol w:w="15"/>
            </w:tblGrid>
            <w:tr w:rsidR="004905CA" w:rsidRPr="005A5E4F" w14:paraId="09BE9669" w14:textId="77777777" w:rsidTr="008322F7">
              <w:tc>
                <w:tcPr>
                  <w:tcW w:w="14851" w:type="dxa"/>
                  <w:noWrap/>
                  <w:hideMark/>
                </w:tcPr>
                <w:tbl>
                  <w:tblPr>
                    <w:tblW w:w="1346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4905CA" w:rsidRPr="005A5E4F" w14:paraId="3C18F85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643A4E1" w14:textId="29DC1CE3" w:rsidR="004905CA" w:rsidRPr="005A5E4F" w:rsidRDefault="004905CA" w:rsidP="004905CA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24FB3E8D" w14:textId="77777777" w:rsidR="004905CA" w:rsidRPr="005A5E4F" w:rsidRDefault="004905CA" w:rsidP="004905C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559B7C1E" w14:textId="77777777" w:rsidR="004905CA" w:rsidRPr="005A5E4F" w:rsidRDefault="004905CA" w:rsidP="0049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r w:rsidRPr="005A5E4F">
                    <w:rPr>
                      <w:rFonts w:ascii="Times New Roman" w:eastAsia="Times New Roman" w:hAnsi="Times New Roman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15:33 (há 5 minutos)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8F55D05" w14:textId="77777777" w:rsidR="004905CA" w:rsidRPr="005A5E4F" w:rsidRDefault="004905CA" w:rsidP="0049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07FE65A8" w14:textId="77777777" w:rsidR="004905CA" w:rsidRPr="005A5E4F" w:rsidRDefault="004905CA" w:rsidP="004905CA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A5E4F">
                    <w:rPr>
                      <w:rFonts w:ascii="Times New Roman" w:eastAsia="Times New Roman" w:hAnsi="Times New Roman" w:cs="Times New Roman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D5F0639" wp14:editId="017E97DF">
                        <wp:extent cx="9525" cy="9525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8E9388" w14:textId="77777777" w:rsidR="004905CA" w:rsidRPr="005A5E4F" w:rsidRDefault="004905CA" w:rsidP="004905CA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A5E4F">
                    <w:rPr>
                      <w:rFonts w:ascii="Times New Roman" w:eastAsia="Times New Roman" w:hAnsi="Times New Roman" w:cs="Times New Roman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7094ED59" wp14:editId="1C625709">
                        <wp:extent cx="9525" cy="9525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05CA" w:rsidRPr="005A5E4F" w14:paraId="7CC33216" w14:textId="77777777" w:rsidTr="00275FE1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70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0"/>
                  </w:tblGrid>
                  <w:tr w:rsidR="004905CA" w:rsidRPr="005A5E4F" w14:paraId="1A7B1EDF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F9CF0FD" w14:textId="08D4A7AF" w:rsidR="004905CA" w:rsidRPr="005A5E4F" w:rsidRDefault="004905CA" w:rsidP="004905CA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72D6189C" w14:textId="77777777" w:rsidR="004905CA" w:rsidRPr="005A5E4F" w:rsidRDefault="004905CA" w:rsidP="004905CA">
                        <w:pPr>
                          <w:spacing w:after="0" w:line="300" w:lineRule="atLeast"/>
                          <w:textAlignment w:val="top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A5E4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03B1C246" wp14:editId="5576AE47">
                              <wp:extent cx="9525" cy="9525"/>
                              <wp:effectExtent l="0" t="0" r="0" b="0"/>
                              <wp:docPr id="5" name="Image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5C10C8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C6BDF" w14:textId="77777777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76569AE" w14:textId="77777777" w:rsidR="004905CA" w:rsidRPr="005A5E4F" w:rsidRDefault="004905CA" w:rsidP="004905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14:paraId="3BED48B7" w14:textId="5CBF6C00" w:rsidR="004905CA" w:rsidRPr="005A5E4F" w:rsidRDefault="00D7632E" w:rsidP="00D7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</w:p>
          <w:p w14:paraId="190B6CE6" w14:textId="77777777" w:rsidR="004905CA" w:rsidRPr="005A5E4F" w:rsidRDefault="004905CA" w:rsidP="004905CA">
            <w:pPr>
              <w:shd w:val="clear" w:color="auto" w:fill="E8EAED"/>
              <w:spacing w:after="100"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4508B222" wp14:editId="79A6A21B">
                  <wp:extent cx="9525" cy="95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7010"/>
            </w:tblGrid>
            <w:tr w:rsidR="004905CA" w:rsidRPr="005A5E4F" w14:paraId="48827F59" w14:textId="77777777" w:rsidTr="004905CA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665D73EB" w14:textId="7186639A" w:rsidR="004905CA" w:rsidRPr="005A5E4F" w:rsidRDefault="004905CA" w:rsidP="0049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0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34D956" w14:textId="0DF2CBB4" w:rsidR="004905CA" w:rsidRPr="005A5E4F" w:rsidRDefault="004905CA" w:rsidP="004905CA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515C61A2" w14:textId="77777777" w:rsidR="004905CA" w:rsidRPr="005A5E4F" w:rsidRDefault="004905CA" w:rsidP="0049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lastRenderedPageBreak/>
              <w:fldChar w:fldCharType="begin"/>
            </w:r>
            <w:r w:rsidRPr="005A5E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instrText xml:space="preserve"> HYPERLINK "https://drive.google.com/u/0/settings/storage?hl=pt-BR&amp;utm_medium=web&amp;utm_source=gmail&amp;utm_campaign=storage_meter&amp;utm_content=storage_normal" \t "_blank" </w:instrText>
            </w:r>
            <w:r w:rsidRPr="005A5E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r>
            <w:r w:rsidRPr="005A5E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fldChar w:fldCharType="separate"/>
            </w:r>
          </w:p>
          <w:p w14:paraId="601A57B2" w14:textId="77777777" w:rsidR="004905CA" w:rsidRPr="005A5E4F" w:rsidRDefault="004905CA" w:rsidP="0049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fldChar w:fldCharType="end"/>
            </w:r>
          </w:p>
          <w:p w14:paraId="6DA32B51" w14:textId="77777777" w:rsidR="004905CA" w:rsidRPr="005A5E4F" w:rsidRDefault="004905CA" w:rsidP="004905C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  <w:fldChar w:fldCharType="begin"/>
            </w:r>
            <w:r w:rsidRPr="005A5E4F"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  <w:instrText xml:space="preserve"> HYPERLINK "https://www.google.com/" \t "_blank" </w:instrText>
            </w:r>
            <w:r w:rsidRPr="005A5E4F"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</w:r>
            <w:r w:rsidRPr="005A5E4F"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  <w:fldChar w:fldCharType="separate"/>
            </w:r>
          </w:p>
          <w:p w14:paraId="27C1B298" w14:textId="77777777" w:rsidR="004905CA" w:rsidRPr="005A5E4F" w:rsidRDefault="004905CA" w:rsidP="004905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pt-BR"/>
              </w:rPr>
            </w:pPr>
            <w:r w:rsidRPr="005A5E4F"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4CED47E9" w14:textId="77777777" w:rsidR="004905CA" w:rsidRPr="005A5E4F" w:rsidRDefault="004905CA" w:rsidP="004905C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pt-BR"/>
              </w:rPr>
            </w:pPr>
          </w:p>
        </w:tc>
      </w:tr>
    </w:tbl>
    <w:p w14:paraId="0E4E22BD" w14:textId="77777777" w:rsidR="004905CA" w:rsidRDefault="004905CA"/>
    <w:sectPr w:rsidR="004905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FEF"/>
    <w:multiLevelType w:val="hybridMultilevel"/>
    <w:tmpl w:val="1800F6F8"/>
    <w:lvl w:ilvl="0" w:tplc="604CC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7414"/>
    <w:multiLevelType w:val="hybridMultilevel"/>
    <w:tmpl w:val="5B0C6B3C"/>
    <w:lvl w:ilvl="0" w:tplc="B0E25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E4A81"/>
    <w:multiLevelType w:val="hybridMultilevel"/>
    <w:tmpl w:val="34785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841"/>
    <w:multiLevelType w:val="hybridMultilevel"/>
    <w:tmpl w:val="174884B6"/>
    <w:lvl w:ilvl="0" w:tplc="6AD8827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851D3"/>
    <w:multiLevelType w:val="hybridMultilevel"/>
    <w:tmpl w:val="4C527F1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746C5"/>
    <w:multiLevelType w:val="hybridMultilevel"/>
    <w:tmpl w:val="BE2E9AAC"/>
    <w:lvl w:ilvl="0" w:tplc="B888B3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67BC7"/>
    <w:multiLevelType w:val="hybridMultilevel"/>
    <w:tmpl w:val="34785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E06"/>
    <w:multiLevelType w:val="hybridMultilevel"/>
    <w:tmpl w:val="D276B464"/>
    <w:lvl w:ilvl="0" w:tplc="658C0DC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27E8B"/>
    <w:multiLevelType w:val="hybridMultilevel"/>
    <w:tmpl w:val="34785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543B2"/>
    <w:multiLevelType w:val="hybridMultilevel"/>
    <w:tmpl w:val="34785C50"/>
    <w:lvl w:ilvl="0" w:tplc="C1CE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332382">
    <w:abstractNumId w:val="9"/>
  </w:num>
  <w:num w:numId="2" w16cid:durableId="1978102911">
    <w:abstractNumId w:val="1"/>
  </w:num>
  <w:num w:numId="3" w16cid:durableId="1285230064">
    <w:abstractNumId w:val="3"/>
  </w:num>
  <w:num w:numId="4" w16cid:durableId="1320502279">
    <w:abstractNumId w:val="5"/>
  </w:num>
  <w:num w:numId="5" w16cid:durableId="516887432">
    <w:abstractNumId w:val="7"/>
  </w:num>
  <w:num w:numId="6" w16cid:durableId="1181238341">
    <w:abstractNumId w:val="4"/>
  </w:num>
  <w:num w:numId="7" w16cid:durableId="91249287">
    <w:abstractNumId w:val="2"/>
  </w:num>
  <w:num w:numId="8" w16cid:durableId="1688293317">
    <w:abstractNumId w:val="8"/>
  </w:num>
  <w:num w:numId="9" w16cid:durableId="1662613229">
    <w:abstractNumId w:val="6"/>
  </w:num>
  <w:num w:numId="10" w16cid:durableId="62307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CB"/>
    <w:rsid w:val="000072B8"/>
    <w:rsid w:val="000109D7"/>
    <w:rsid w:val="000116C1"/>
    <w:rsid w:val="000320B5"/>
    <w:rsid w:val="00043042"/>
    <w:rsid w:val="000558E4"/>
    <w:rsid w:val="00062F4F"/>
    <w:rsid w:val="00083C9D"/>
    <w:rsid w:val="0009291F"/>
    <w:rsid w:val="0009524D"/>
    <w:rsid w:val="0009660D"/>
    <w:rsid w:val="000A65C5"/>
    <w:rsid w:val="000E04D3"/>
    <w:rsid w:val="000E160A"/>
    <w:rsid w:val="000E6AD1"/>
    <w:rsid w:val="000F3FED"/>
    <w:rsid w:val="00153EBC"/>
    <w:rsid w:val="00164933"/>
    <w:rsid w:val="001728EC"/>
    <w:rsid w:val="00182D70"/>
    <w:rsid w:val="00184053"/>
    <w:rsid w:val="00185609"/>
    <w:rsid w:val="0019603D"/>
    <w:rsid w:val="00196922"/>
    <w:rsid w:val="001A5542"/>
    <w:rsid w:val="001B2015"/>
    <w:rsid w:val="001B6F4F"/>
    <w:rsid w:val="001B747A"/>
    <w:rsid w:val="001C6B7B"/>
    <w:rsid w:val="001E7946"/>
    <w:rsid w:val="001E79E0"/>
    <w:rsid w:val="002074B5"/>
    <w:rsid w:val="00207EDC"/>
    <w:rsid w:val="0021026B"/>
    <w:rsid w:val="0021026C"/>
    <w:rsid w:val="002126F9"/>
    <w:rsid w:val="002127B0"/>
    <w:rsid w:val="00232A43"/>
    <w:rsid w:val="00242518"/>
    <w:rsid w:val="00257D26"/>
    <w:rsid w:val="0027211A"/>
    <w:rsid w:val="00275FE1"/>
    <w:rsid w:val="002839FA"/>
    <w:rsid w:val="00287DB8"/>
    <w:rsid w:val="00291B4A"/>
    <w:rsid w:val="002A4EFA"/>
    <w:rsid w:val="002B01B4"/>
    <w:rsid w:val="002B0F21"/>
    <w:rsid w:val="002B2E42"/>
    <w:rsid w:val="002B4848"/>
    <w:rsid w:val="002D1439"/>
    <w:rsid w:val="002D668F"/>
    <w:rsid w:val="002E29FB"/>
    <w:rsid w:val="002F2614"/>
    <w:rsid w:val="00307DC8"/>
    <w:rsid w:val="00313080"/>
    <w:rsid w:val="00315737"/>
    <w:rsid w:val="00357DC3"/>
    <w:rsid w:val="00392826"/>
    <w:rsid w:val="003A0FFC"/>
    <w:rsid w:val="003A6767"/>
    <w:rsid w:val="003B22BD"/>
    <w:rsid w:val="003C1575"/>
    <w:rsid w:val="003C2757"/>
    <w:rsid w:val="003C582C"/>
    <w:rsid w:val="0040014D"/>
    <w:rsid w:val="004042BE"/>
    <w:rsid w:val="004048B2"/>
    <w:rsid w:val="00407AB7"/>
    <w:rsid w:val="00415024"/>
    <w:rsid w:val="00421E84"/>
    <w:rsid w:val="004311A2"/>
    <w:rsid w:val="0043372D"/>
    <w:rsid w:val="00456CCB"/>
    <w:rsid w:val="00487549"/>
    <w:rsid w:val="004905CA"/>
    <w:rsid w:val="00496C73"/>
    <w:rsid w:val="004A5B3A"/>
    <w:rsid w:val="004B44BE"/>
    <w:rsid w:val="004C6158"/>
    <w:rsid w:val="004C7F8F"/>
    <w:rsid w:val="004D1927"/>
    <w:rsid w:val="004E037B"/>
    <w:rsid w:val="00503227"/>
    <w:rsid w:val="00517569"/>
    <w:rsid w:val="00517E66"/>
    <w:rsid w:val="00540FA1"/>
    <w:rsid w:val="00542F7E"/>
    <w:rsid w:val="0055738F"/>
    <w:rsid w:val="00565BEF"/>
    <w:rsid w:val="005717E0"/>
    <w:rsid w:val="00573DBF"/>
    <w:rsid w:val="00577245"/>
    <w:rsid w:val="005802CE"/>
    <w:rsid w:val="00590072"/>
    <w:rsid w:val="005A5860"/>
    <w:rsid w:val="005A5E4F"/>
    <w:rsid w:val="005D1994"/>
    <w:rsid w:val="005F69F4"/>
    <w:rsid w:val="00602F4E"/>
    <w:rsid w:val="00605A19"/>
    <w:rsid w:val="00610525"/>
    <w:rsid w:val="00637066"/>
    <w:rsid w:val="00673AF2"/>
    <w:rsid w:val="006817BC"/>
    <w:rsid w:val="006A0B7C"/>
    <w:rsid w:val="006B7E71"/>
    <w:rsid w:val="006C1ED7"/>
    <w:rsid w:val="006D1609"/>
    <w:rsid w:val="006D5833"/>
    <w:rsid w:val="006E6F2C"/>
    <w:rsid w:val="00701AB0"/>
    <w:rsid w:val="007515D4"/>
    <w:rsid w:val="00770861"/>
    <w:rsid w:val="007879C4"/>
    <w:rsid w:val="007A2712"/>
    <w:rsid w:val="007B47E3"/>
    <w:rsid w:val="007C2F7A"/>
    <w:rsid w:val="007E3F9F"/>
    <w:rsid w:val="007E7EC0"/>
    <w:rsid w:val="007F0869"/>
    <w:rsid w:val="008322F7"/>
    <w:rsid w:val="008417D7"/>
    <w:rsid w:val="00842E68"/>
    <w:rsid w:val="008606B9"/>
    <w:rsid w:val="00862EE2"/>
    <w:rsid w:val="008B08D3"/>
    <w:rsid w:val="008B465B"/>
    <w:rsid w:val="008F5B43"/>
    <w:rsid w:val="00903B50"/>
    <w:rsid w:val="009070B6"/>
    <w:rsid w:val="00915B06"/>
    <w:rsid w:val="00945E43"/>
    <w:rsid w:val="009A1550"/>
    <w:rsid w:val="009A6BC9"/>
    <w:rsid w:val="009B05A1"/>
    <w:rsid w:val="009C4BFF"/>
    <w:rsid w:val="009F0E0D"/>
    <w:rsid w:val="00A01222"/>
    <w:rsid w:val="00A01391"/>
    <w:rsid w:val="00A048D7"/>
    <w:rsid w:val="00A116A7"/>
    <w:rsid w:val="00A25C4F"/>
    <w:rsid w:val="00A45724"/>
    <w:rsid w:val="00A51241"/>
    <w:rsid w:val="00A6564B"/>
    <w:rsid w:val="00A85300"/>
    <w:rsid w:val="00A93B97"/>
    <w:rsid w:val="00A95B12"/>
    <w:rsid w:val="00AB5CDE"/>
    <w:rsid w:val="00AD550F"/>
    <w:rsid w:val="00AE4DEA"/>
    <w:rsid w:val="00AF3FDC"/>
    <w:rsid w:val="00B02812"/>
    <w:rsid w:val="00B120C5"/>
    <w:rsid w:val="00B16C89"/>
    <w:rsid w:val="00B17329"/>
    <w:rsid w:val="00B25657"/>
    <w:rsid w:val="00B36840"/>
    <w:rsid w:val="00B51CF5"/>
    <w:rsid w:val="00B51FF0"/>
    <w:rsid w:val="00B61BFE"/>
    <w:rsid w:val="00B935A4"/>
    <w:rsid w:val="00B967F0"/>
    <w:rsid w:val="00BA1598"/>
    <w:rsid w:val="00BC2FA0"/>
    <w:rsid w:val="00BF382E"/>
    <w:rsid w:val="00BF69AA"/>
    <w:rsid w:val="00C04AB3"/>
    <w:rsid w:val="00C447FC"/>
    <w:rsid w:val="00C72A9B"/>
    <w:rsid w:val="00C92472"/>
    <w:rsid w:val="00CB5FA0"/>
    <w:rsid w:val="00CB7556"/>
    <w:rsid w:val="00CC59CB"/>
    <w:rsid w:val="00CC6FD0"/>
    <w:rsid w:val="00CE472F"/>
    <w:rsid w:val="00CF18DF"/>
    <w:rsid w:val="00D01BAE"/>
    <w:rsid w:val="00D068BA"/>
    <w:rsid w:val="00D12744"/>
    <w:rsid w:val="00D158AD"/>
    <w:rsid w:val="00D15D78"/>
    <w:rsid w:val="00D366DA"/>
    <w:rsid w:val="00D7632E"/>
    <w:rsid w:val="00DA33BB"/>
    <w:rsid w:val="00DC3978"/>
    <w:rsid w:val="00DE2F0E"/>
    <w:rsid w:val="00DF00F9"/>
    <w:rsid w:val="00E03C20"/>
    <w:rsid w:val="00E06DCE"/>
    <w:rsid w:val="00E17BFE"/>
    <w:rsid w:val="00E205F4"/>
    <w:rsid w:val="00E35E12"/>
    <w:rsid w:val="00E41EA5"/>
    <w:rsid w:val="00E45FDE"/>
    <w:rsid w:val="00E57248"/>
    <w:rsid w:val="00E60D3B"/>
    <w:rsid w:val="00E644EE"/>
    <w:rsid w:val="00E760F3"/>
    <w:rsid w:val="00E900BC"/>
    <w:rsid w:val="00E9380F"/>
    <w:rsid w:val="00EC06F2"/>
    <w:rsid w:val="00F043E8"/>
    <w:rsid w:val="00F0499F"/>
    <w:rsid w:val="00F211E0"/>
    <w:rsid w:val="00F31424"/>
    <w:rsid w:val="00F32221"/>
    <w:rsid w:val="00F34E54"/>
    <w:rsid w:val="00F54C82"/>
    <w:rsid w:val="00F5682E"/>
    <w:rsid w:val="00F83085"/>
    <w:rsid w:val="00F84AE6"/>
    <w:rsid w:val="00F93B11"/>
    <w:rsid w:val="00F94265"/>
    <w:rsid w:val="00FA1A20"/>
    <w:rsid w:val="00FA5A7B"/>
    <w:rsid w:val="00FC0C7C"/>
    <w:rsid w:val="00FC2E64"/>
    <w:rsid w:val="00FC449D"/>
    <w:rsid w:val="00FD12D8"/>
    <w:rsid w:val="00FE30A6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BD73"/>
  <w15:chartTrackingRefBased/>
  <w15:docId w15:val="{AACADAF1-0A31-4EFA-8B01-ADFD910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6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56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1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7537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5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7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6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0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23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63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427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8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695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072612">
                                                                                                      <w:marLeft w:val="8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632646">
                                                                                                          <w:marLeft w:val="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882539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6254204">
                                                                                                          <w:marLeft w:val="1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063213">
                                                                                                          <w:marLeft w:val="1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016230">
                                                                                                          <w:marLeft w:val="1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7779175">
                                                                                                          <w:marLeft w:val="1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688738">
                                                                                                          <w:marLeft w:val="1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0571615">
                                                                                                          <w:marLeft w:val="112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3265000">
                                                                                                          <w:marLeft w:val="112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5340678">
                                                                                                          <w:marLeft w:val="112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150734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871039">
                                                                                                              <w:marLeft w:val="48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000000"/>
                                                                                                                <w:left w:val="single" w:sz="6" w:space="0" w:color="000000"/>
                                                                                                                <w:bottom w:val="single" w:sz="6" w:space="0" w:color="000000"/>
                                                                                                                <w:right w:val="single" w:sz="6" w:space="0" w:color="000000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5470063">
                                                                                                          <w:marLeft w:val="81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1918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53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527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64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502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13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553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8664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958904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995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6976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583592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4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9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6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836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7074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59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06911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5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638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06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66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80494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6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4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4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9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6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6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79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2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mesc.la@gmail.com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acamesc.la@gmail.com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mesc.la@gmail.com" TargetMode="External"/><Relationship Id="rId11" Type="http://schemas.openxmlformats.org/officeDocument/2006/relationships/hyperlink" Target="mailto:acamesc.la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camesc.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mesc.l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Silveira</dc:creator>
  <cp:keywords/>
  <dc:description/>
  <cp:lastModifiedBy>Luiz Alberto</cp:lastModifiedBy>
  <cp:revision>3</cp:revision>
  <dcterms:created xsi:type="dcterms:W3CDTF">2022-11-27T22:50:00Z</dcterms:created>
  <dcterms:modified xsi:type="dcterms:W3CDTF">2022-11-27T22:51:00Z</dcterms:modified>
</cp:coreProperties>
</file>